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2439"/>
        <w:gridCol w:w="4900"/>
        <w:gridCol w:w="8275"/>
      </w:tblGrid>
      <w:tr w:rsidR="00602427" w:rsidTr="00022A6E">
        <w:tc>
          <w:tcPr>
            <w:tcW w:w="781" w:type="pct"/>
            <w:shd w:val="clear" w:color="auto" w:fill="FFC000"/>
          </w:tcPr>
          <w:p w:rsidR="00602427" w:rsidRPr="00825456" w:rsidRDefault="00602427" w:rsidP="00022A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69" w:type="pct"/>
            <w:shd w:val="clear" w:color="auto" w:fill="FFC000"/>
          </w:tcPr>
          <w:p w:rsidR="00602427" w:rsidRPr="00825456" w:rsidRDefault="00602427" w:rsidP="00022A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50" w:type="pct"/>
            <w:shd w:val="clear" w:color="auto" w:fill="FFC000"/>
          </w:tcPr>
          <w:p w:rsidR="00602427" w:rsidRPr="00825456" w:rsidRDefault="00602427" w:rsidP="00022A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602427" w:rsidTr="00022A6E">
        <w:trPr>
          <w:trHeight w:val="270"/>
        </w:trPr>
        <w:tc>
          <w:tcPr>
            <w:tcW w:w="781" w:type="pct"/>
            <w:vMerge w:val="restart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9" w:type="pct"/>
            <w:vMerge w:val="restart"/>
          </w:tcPr>
          <w:p w:rsidR="00602427" w:rsidRPr="006F05AE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602427" w:rsidRPr="007D608A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8A">
              <w:rPr>
                <w:rFonts w:ascii="Times New Roman" w:hAnsi="Times New Roman" w:cs="Times New Roman"/>
                <w:sz w:val="24"/>
                <w:szCs w:val="24"/>
              </w:rPr>
              <w:t>Возрастные характеристики детей 4-5 лет</w:t>
            </w:r>
          </w:p>
        </w:tc>
      </w:tr>
      <w:tr w:rsidR="00602427" w:rsidTr="00022A6E">
        <w:trPr>
          <w:trHeight w:val="267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602427" w:rsidRPr="006F05AE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602427" w:rsidRPr="00397FC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sz w:val="24"/>
                <w:szCs w:val="24"/>
              </w:rPr>
              <w:t>Выбор друзей</w:t>
            </w:r>
          </w:p>
        </w:tc>
      </w:tr>
      <w:tr w:rsidR="00602427" w:rsidTr="00022A6E">
        <w:trPr>
          <w:trHeight w:val="216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</w:tcPr>
          <w:p w:rsidR="00602427" w:rsidRPr="00AD67C7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правильно держать карандаш?</w:t>
            </w:r>
          </w:p>
        </w:tc>
      </w:tr>
      <w:tr w:rsidR="00602427" w:rsidTr="00022A6E">
        <w:trPr>
          <w:trHeight w:val="220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602427" w:rsidRPr="00AD67C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sz w:val="24"/>
                <w:szCs w:val="24"/>
              </w:rPr>
              <w:t>Причины конфликтов у детей и выходы из них</w:t>
            </w:r>
          </w:p>
        </w:tc>
      </w:tr>
      <w:tr w:rsidR="00602427" w:rsidTr="00022A6E">
        <w:trPr>
          <w:trHeight w:val="225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50" w:type="pct"/>
          </w:tcPr>
          <w:p w:rsidR="00602427" w:rsidRPr="000E4D20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sz w:val="24"/>
                <w:szCs w:val="24"/>
              </w:rPr>
              <w:t>Значение режима дня в жизни ребенка</w:t>
            </w:r>
          </w:p>
        </w:tc>
      </w:tr>
      <w:tr w:rsidR="00602427" w:rsidTr="00022A6E">
        <w:trPr>
          <w:trHeight w:val="222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602427" w:rsidRPr="00AD67C7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8"/>
              </w:rPr>
              <w:t>Ребенок не хочет в детский сад</w:t>
            </w:r>
          </w:p>
        </w:tc>
      </w:tr>
      <w:tr w:rsidR="00602427" w:rsidTr="00022A6E">
        <w:trPr>
          <w:trHeight w:val="270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</w:tcPr>
          <w:p w:rsidR="00602427" w:rsidRPr="0014206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Спортивная форма на занятиях физической культурой</w:t>
            </w:r>
          </w:p>
        </w:tc>
      </w:tr>
      <w:tr w:rsidR="00602427" w:rsidTr="00022A6E">
        <w:trPr>
          <w:trHeight w:val="285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650" w:type="pct"/>
          </w:tcPr>
          <w:p w:rsidR="00602427" w:rsidRPr="0014206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Незабываемые дни лета</w:t>
            </w:r>
          </w:p>
        </w:tc>
      </w:tr>
      <w:tr w:rsidR="00602427" w:rsidTr="00022A6E">
        <w:trPr>
          <w:trHeight w:val="270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602427" w:rsidRPr="0014206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27" w:rsidTr="00022A6E">
        <w:trPr>
          <w:trHeight w:val="270"/>
        </w:trPr>
        <w:tc>
          <w:tcPr>
            <w:tcW w:w="781" w:type="pct"/>
            <w:vMerge w:val="restart"/>
            <w:shd w:val="clear" w:color="auto" w:fill="FFCC66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  <w:shd w:val="clear" w:color="auto" w:fill="FFCC66"/>
          </w:tcPr>
          <w:p w:rsidR="00602427" w:rsidRPr="000E4D20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игры, развивающие восприятие формы</w:t>
            </w:r>
          </w:p>
        </w:tc>
      </w:tr>
      <w:tr w:rsidR="00602427" w:rsidTr="00022A6E">
        <w:trPr>
          <w:trHeight w:val="193"/>
        </w:trPr>
        <w:tc>
          <w:tcPr>
            <w:tcW w:w="781" w:type="pct"/>
            <w:vMerge/>
            <w:shd w:val="clear" w:color="auto" w:fill="FFCC66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602427" w:rsidRPr="00397FC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Ноябрь</w:t>
            </w:r>
          </w:p>
        </w:tc>
      </w:tr>
      <w:tr w:rsidR="00602427" w:rsidTr="00022A6E">
        <w:trPr>
          <w:trHeight w:val="196"/>
        </w:trPr>
        <w:tc>
          <w:tcPr>
            <w:tcW w:w="781" w:type="pct"/>
            <w:vMerge/>
            <w:shd w:val="clear" w:color="auto" w:fill="FFCC66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</w:t>
            </w:r>
          </w:p>
        </w:tc>
        <w:tc>
          <w:tcPr>
            <w:tcW w:w="2650" w:type="pct"/>
            <w:shd w:val="clear" w:color="auto" w:fill="FFCC66"/>
          </w:tcPr>
          <w:p w:rsidR="00602427" w:rsidRPr="000E4D20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Иммунитет укрепляем</w:t>
            </w:r>
          </w:p>
        </w:tc>
      </w:tr>
      <w:tr w:rsidR="00602427" w:rsidTr="00022A6E">
        <w:trPr>
          <w:trHeight w:val="237"/>
        </w:trPr>
        <w:tc>
          <w:tcPr>
            <w:tcW w:w="781" w:type="pct"/>
            <w:vMerge/>
            <w:shd w:val="clear" w:color="auto" w:fill="FFCC66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602427" w:rsidRPr="00142066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наблюдать за изменениями в природе</w:t>
            </w:r>
          </w:p>
        </w:tc>
      </w:tr>
      <w:tr w:rsidR="00602427" w:rsidTr="00022A6E">
        <w:trPr>
          <w:trHeight w:val="190"/>
        </w:trPr>
        <w:tc>
          <w:tcPr>
            <w:tcW w:w="781" w:type="pct"/>
            <w:vMerge/>
            <w:shd w:val="clear" w:color="auto" w:fill="FFCC66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602427" w:rsidRPr="00AD67C7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bCs/>
                <w:sz w:val="24"/>
                <w:szCs w:val="24"/>
              </w:rPr>
              <w:t>Как сохранить здоровье детей осенью</w:t>
            </w:r>
          </w:p>
        </w:tc>
      </w:tr>
      <w:tr w:rsidR="00602427" w:rsidTr="00022A6E">
        <w:trPr>
          <w:trHeight w:val="308"/>
        </w:trPr>
        <w:tc>
          <w:tcPr>
            <w:tcW w:w="781" w:type="pct"/>
            <w:vMerge/>
            <w:shd w:val="clear" w:color="auto" w:fill="FFCC66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602427" w:rsidRPr="00AD67C7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7C7">
              <w:rPr>
                <w:rFonts w:ascii="Times New Roman" w:hAnsi="Times New Roman" w:cs="Times New Roman"/>
                <w:sz w:val="24"/>
                <w:szCs w:val="28"/>
              </w:rPr>
              <w:t>Одежда для прогулок осенью</w:t>
            </w:r>
          </w:p>
        </w:tc>
      </w:tr>
      <w:tr w:rsidR="00602427" w:rsidTr="00022A6E">
        <w:trPr>
          <w:trHeight w:val="130"/>
        </w:trPr>
        <w:tc>
          <w:tcPr>
            <w:tcW w:w="781" w:type="pct"/>
            <w:vMerge/>
            <w:shd w:val="clear" w:color="auto" w:fill="FFCC66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602427" w:rsidRPr="000E4D20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4D20">
              <w:rPr>
                <w:rFonts w:ascii="Times New Roman" w:hAnsi="Times New Roman" w:cs="Times New Roman"/>
                <w:sz w:val="24"/>
                <w:szCs w:val="28"/>
              </w:rPr>
              <w:t>Драчун и забияка</w:t>
            </w:r>
          </w:p>
        </w:tc>
      </w:tr>
      <w:tr w:rsidR="00602427" w:rsidTr="00022A6E">
        <w:trPr>
          <w:trHeight w:val="70"/>
        </w:trPr>
        <w:tc>
          <w:tcPr>
            <w:tcW w:w="781" w:type="pct"/>
            <w:vMerge/>
            <w:shd w:val="clear" w:color="auto" w:fill="FFCC66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602427" w:rsidRPr="002917BF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Памятки, буклеты</w:t>
            </w:r>
          </w:p>
        </w:tc>
        <w:tc>
          <w:tcPr>
            <w:tcW w:w="2650" w:type="pct"/>
            <w:shd w:val="clear" w:color="auto" w:fill="FFCC66"/>
          </w:tcPr>
          <w:p w:rsidR="00602427" w:rsidRPr="00142066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8"/>
              </w:rPr>
              <w:t>Он не ест</w:t>
            </w:r>
          </w:p>
        </w:tc>
      </w:tr>
      <w:tr w:rsidR="00602427" w:rsidTr="00022A6E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  <w:shd w:val="clear" w:color="auto" w:fill="FFCC66"/>
          </w:tcPr>
          <w:p w:rsidR="00602427" w:rsidRPr="0014206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воспитания и обучения на учебный год</w:t>
            </w:r>
          </w:p>
        </w:tc>
      </w:tr>
      <w:tr w:rsidR="00602427" w:rsidTr="00022A6E">
        <w:trPr>
          <w:trHeight w:val="267"/>
        </w:trPr>
        <w:tc>
          <w:tcPr>
            <w:tcW w:w="781" w:type="pct"/>
            <w:vMerge w:val="restart"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9" w:type="pct"/>
            <w:vMerge w:val="restart"/>
          </w:tcPr>
          <w:p w:rsidR="00602427" w:rsidRPr="006F05AE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602427" w:rsidRPr="00397FC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</w:t>
            </w:r>
          </w:p>
        </w:tc>
      </w:tr>
      <w:tr w:rsidR="00602427" w:rsidTr="00022A6E">
        <w:trPr>
          <w:trHeight w:val="270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602427" w:rsidRPr="006F05AE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602427" w:rsidRPr="000E4D20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D20">
              <w:rPr>
                <w:rFonts w:ascii="Times New Roman" w:hAnsi="Times New Roman" w:cs="Times New Roman"/>
                <w:bCs/>
                <w:sz w:val="24"/>
                <w:szCs w:val="24"/>
              </w:rPr>
              <w:t>Как взрослые портят детям игру</w:t>
            </w:r>
          </w:p>
        </w:tc>
      </w:tr>
      <w:tr w:rsidR="00602427" w:rsidTr="00022A6E">
        <w:trPr>
          <w:trHeight w:val="300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602427" w:rsidRPr="00397FC6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FC6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</w:t>
            </w:r>
          </w:p>
        </w:tc>
      </w:tr>
      <w:tr w:rsidR="00602427" w:rsidTr="00022A6E">
        <w:trPr>
          <w:trHeight w:val="237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:rsidR="00602427" w:rsidRPr="00142066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Пушистые воспитатели</w:t>
            </w:r>
          </w:p>
        </w:tc>
      </w:tr>
      <w:tr w:rsidR="00602427" w:rsidTr="00022A6E">
        <w:trPr>
          <w:trHeight w:val="240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602427" w:rsidRPr="00B3740D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</w:t>
            </w:r>
          </w:p>
        </w:tc>
        <w:tc>
          <w:tcPr>
            <w:tcW w:w="2650" w:type="pct"/>
          </w:tcPr>
          <w:p w:rsidR="00602427" w:rsidRPr="000E4D20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4D20">
              <w:rPr>
                <w:rFonts w:ascii="Times New Roman" w:hAnsi="Times New Roman" w:cs="Times New Roman"/>
                <w:sz w:val="24"/>
                <w:szCs w:val="28"/>
              </w:rPr>
              <w:t>Как воспитать маленького патриота</w:t>
            </w:r>
          </w:p>
        </w:tc>
      </w:tr>
      <w:tr w:rsidR="00602427" w:rsidTr="00022A6E">
        <w:trPr>
          <w:trHeight w:val="88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602427" w:rsidRPr="00397FC6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7FC6">
              <w:rPr>
                <w:rFonts w:ascii="Times New Roman" w:hAnsi="Times New Roman" w:cs="Times New Roman"/>
                <w:sz w:val="24"/>
                <w:szCs w:val="28"/>
              </w:rPr>
              <w:t>Воспитание у детей культуры поведения за столом</w:t>
            </w:r>
          </w:p>
        </w:tc>
      </w:tr>
      <w:tr w:rsidR="00602427" w:rsidTr="00022A6E">
        <w:trPr>
          <w:trHeight w:val="288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602427" w:rsidRPr="000E4D20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4D20">
              <w:rPr>
                <w:rFonts w:ascii="Times New Roman" w:hAnsi="Times New Roman" w:cs="Times New Roman"/>
                <w:sz w:val="24"/>
                <w:szCs w:val="28"/>
              </w:rPr>
              <w:t>Застольный этикет для самых маленьких</w:t>
            </w:r>
          </w:p>
        </w:tc>
      </w:tr>
      <w:tr w:rsidR="00602427" w:rsidTr="00022A6E">
        <w:trPr>
          <w:trHeight w:val="270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602427" w:rsidRPr="00B3740D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602427" w:rsidRPr="00AD67C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67C7">
              <w:rPr>
                <w:rFonts w:ascii="Times New Roman" w:hAnsi="Times New Roman" w:cs="Times New Roman"/>
                <w:sz w:val="24"/>
                <w:szCs w:val="28"/>
              </w:rPr>
              <w:t>Когда у ребенка формируется совесть</w:t>
            </w:r>
          </w:p>
        </w:tc>
      </w:tr>
      <w:tr w:rsidR="00602427" w:rsidTr="00022A6E">
        <w:trPr>
          <w:trHeight w:val="222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Памятки, буклеты</w:t>
            </w:r>
          </w:p>
        </w:tc>
        <w:tc>
          <w:tcPr>
            <w:tcW w:w="2650" w:type="pct"/>
          </w:tcPr>
          <w:p w:rsidR="00602427" w:rsidRPr="0014206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Искусство наказывать и прощать</w:t>
            </w:r>
          </w:p>
        </w:tc>
      </w:tr>
      <w:tr w:rsidR="00602427" w:rsidTr="00022A6E">
        <w:trPr>
          <w:trHeight w:val="255"/>
        </w:trPr>
        <w:tc>
          <w:tcPr>
            <w:tcW w:w="781" w:type="pct"/>
            <w:vMerge/>
          </w:tcPr>
          <w:p w:rsidR="00602427" w:rsidRPr="00825456" w:rsidRDefault="00602427" w:rsidP="0002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602427" w:rsidRDefault="00602427" w:rsidP="00022A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0" w:type="pct"/>
          </w:tcPr>
          <w:p w:rsidR="00602427" w:rsidRPr="00142066" w:rsidRDefault="00602427" w:rsidP="00022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Cs/>
                <w:sz w:val="24"/>
                <w:szCs w:val="24"/>
              </w:rPr>
              <w:t>По созданию благоприятной семейной атмосферы</w:t>
            </w:r>
          </w:p>
        </w:tc>
      </w:tr>
    </w:tbl>
    <w:p w:rsidR="007147A0" w:rsidRDefault="007147A0"/>
    <w:sectPr w:rsidR="007147A0" w:rsidSect="00602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FELayout/>
  </w:compat>
  <w:rsids>
    <w:rsidRoot w:val="00602427"/>
    <w:rsid w:val="00602427"/>
    <w:rsid w:val="0071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4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2023-10-31T15:34:00Z</dcterms:created>
  <dcterms:modified xsi:type="dcterms:W3CDTF">2023-10-31T15:35:00Z</dcterms:modified>
</cp:coreProperties>
</file>