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46EE" w14:textId="4E05341D" w:rsidR="00812304" w:rsidRDefault="00812304" w:rsidP="00812304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C27A69">
        <w:rPr>
          <w:rFonts w:ascii="Times New Roman" w:hAnsi="Times New Roman" w:cs="Times New Roman"/>
          <w:b/>
          <w:bCs/>
          <w:color w:val="002060"/>
          <w:sz w:val="40"/>
          <w:szCs w:val="40"/>
        </w:rPr>
        <w:t>БЕЗОПАСНОСТЬ РЕБЁНКА НА ВОДЕ</w:t>
      </w:r>
    </w:p>
    <w:p w14:paraId="3075AA8B" w14:textId="58894302" w:rsidR="00C27A69" w:rsidRPr="00C27A69" w:rsidRDefault="00C27A69" w:rsidP="00812304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2060"/>
          <w:sz w:val="40"/>
          <w:szCs w:val="40"/>
        </w:rPr>
        <w:drawing>
          <wp:inline distT="0" distB="0" distL="0" distR="0" wp14:anchorId="36B2690E" wp14:editId="4B224B3E">
            <wp:extent cx="5158854" cy="3600450"/>
            <wp:effectExtent l="0" t="0" r="3810" b="0"/>
            <wp:docPr id="798497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39" cy="3608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12E1D" w14:textId="77777777" w:rsidR="00812304" w:rsidRDefault="00812304" w:rsidP="00812304">
      <w:r>
        <w:t>Что за летний отдых без купания? Тоска, да и только! Особенно, когда припекает солнышко, прохладная вода пруда или речки, озера или моря так и манит окунуться!</w:t>
      </w:r>
    </w:p>
    <w:p w14:paraId="4262E35B" w14:textId="66B8E536" w:rsidR="00812304" w:rsidRDefault="00812304" w:rsidP="00812304">
      <w:r>
        <w:t xml:space="preserve">Окунуться и поплавать — это хорошо, даже полезно. Но мелочи, о которых забывают взрослые и дети, могут испортить все удовольствие. </w:t>
      </w:r>
    </w:p>
    <w:p w14:paraId="02082E40" w14:textId="3CA89B6F" w:rsidR="0063714D" w:rsidRDefault="0063714D" w:rsidP="0063714D">
      <w:r>
        <w:t>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</w:t>
      </w:r>
      <w:r w:rsidR="00812304">
        <w:t xml:space="preserve"> </w:t>
      </w:r>
      <w:r>
        <w:t>обязанность и ответственность взрослого человека.</w:t>
      </w:r>
    </w:p>
    <w:p w14:paraId="167F3A7D" w14:textId="77777777" w:rsidR="0063714D" w:rsidRDefault="0063714D" w:rsidP="0063714D">
      <w:r>
        <w:t>Вода — опасная стихия даже для взрослого человека, а для детей она опасна вдвойне. 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14:paraId="743F5DFE" w14:textId="758FAF23" w:rsidR="0063714D" w:rsidRDefault="00812304" w:rsidP="0063714D">
      <w:r>
        <w:t xml:space="preserve">- </w:t>
      </w:r>
      <w:r w:rsidR="0063714D">
        <w:t>Самое первое и самое главное правило — дети дошкольного и младшего школьного возраста должны купаться строго под присмотром взрослых.</w:t>
      </w:r>
    </w:p>
    <w:p w14:paraId="079EDD69" w14:textId="576C9FB0" w:rsidR="00812304" w:rsidRDefault="00812304" w:rsidP="00812304">
      <w:r>
        <w:t>- Перестрахуйтесь перед походом на пляж. Обзаведитесь красивым надувным кругом, жилетом или нарукавниками. А вот от покупки надувного матраца для плавания на реке лучше отказаться. Быстрое течение реки может быстро унести маленького пловца. К тому же, острые камни и концы торчащих веток могут порвать матрац.</w:t>
      </w:r>
    </w:p>
    <w:p w14:paraId="46FB75A4" w14:textId="7D370790" w:rsidR="00DC2765" w:rsidRDefault="00812304" w:rsidP="00DC2765">
      <w:r>
        <w:t xml:space="preserve">- </w:t>
      </w:r>
      <w:r w:rsidR="0063714D">
        <w:t>Взрослые должны помнить, что любые резиновые плавсредства легко двигаются даже маленьким ветерком, поэтому с малыша, плавающего на матрасе или надувном круге, нужно буквально не спускать глаз.</w:t>
      </w:r>
    </w:p>
    <w:p w14:paraId="1FA551C5" w14:textId="44B3806D" w:rsidR="00DC2765" w:rsidRDefault="00812304" w:rsidP="00DC2765">
      <w:r>
        <w:t xml:space="preserve">- </w:t>
      </w:r>
      <w:r w:rsidR="00DC2765">
        <w:t>Обязательно приобретите своему чаду специальные тапочки для купания, особенно если у Вас запланирован поход на речку с каменистым дном.</w:t>
      </w:r>
    </w:p>
    <w:p w14:paraId="57EA3A60" w14:textId="64416E54" w:rsidR="0063714D" w:rsidRDefault="00812304" w:rsidP="0063714D">
      <w:r>
        <w:lastRenderedPageBreak/>
        <w:t xml:space="preserve">- </w:t>
      </w:r>
      <w:r w:rsidR="0063714D">
        <w:t>Никогда не оставляйте ребёнка без присмотра у воды. Даже если он умеет плавать. Никто не застрахован от пореза об камень на дне реки, сильного течения, большой волны, паники или судороги;</w:t>
      </w:r>
    </w:p>
    <w:p w14:paraId="403FD4D7" w14:textId="5F6A12CB" w:rsidR="0063714D" w:rsidRDefault="00812304" w:rsidP="0063714D">
      <w:r>
        <w:t xml:space="preserve">- </w:t>
      </w:r>
      <w:r w:rsidR="0063714D">
        <w:t>Научите ребёнка плавать. Это может спасти ему жизнь.</w:t>
      </w:r>
    </w:p>
    <w:p w14:paraId="00B08059" w14:textId="26540090" w:rsidR="0063714D" w:rsidRDefault="00812304" w:rsidP="0063714D">
      <w:r>
        <w:t>-</w:t>
      </w:r>
      <w:r w:rsidR="0063714D">
        <w:t xml:space="preserve"> Перед заходом в воду с ребёнком отследите глубину. Бывает, что пологий пляж резко обрывается или </w:t>
      </w:r>
      <w:proofErr w:type="gramStart"/>
      <w:r>
        <w:t>около берега</w:t>
      </w:r>
      <w:proofErr w:type="gramEnd"/>
      <w:r w:rsidR="0063714D">
        <w:t xml:space="preserve"> бьют холодные ключи, которые способны затянуть маленького ребенка;</w:t>
      </w:r>
    </w:p>
    <w:p w14:paraId="65A13A26" w14:textId="499DAF73" w:rsidR="0063714D" w:rsidRDefault="00812304" w:rsidP="0063714D">
      <w:r>
        <w:t xml:space="preserve">- </w:t>
      </w:r>
      <w:r w:rsidR="0063714D">
        <w:t xml:space="preserve"> Расскажите ребёнку, почему нельзя в игре топить человека, хватать его за ноги под водой и создавать другие опасные ситуации;</w:t>
      </w:r>
    </w:p>
    <w:p w14:paraId="08C8CD96" w14:textId="6ABA3F9B" w:rsidR="0063714D" w:rsidRDefault="00812304" w:rsidP="0063714D">
      <w:r>
        <w:t xml:space="preserve">- </w:t>
      </w:r>
      <w:r w:rsidR="0063714D">
        <w:t>Не запугивайте ребёнка, не ограничивайте изучение мира бесконечными запретами. Если вы хотите обезопасить его от несчастного случая, то правильней всего объяснить ребёнку, чем чревато несоблюдение правил.</w:t>
      </w:r>
    </w:p>
    <w:p w14:paraId="1A83B74E" w14:textId="32253A88" w:rsidR="0063714D" w:rsidRDefault="00812304" w:rsidP="0063714D">
      <w:r>
        <w:t>-</w:t>
      </w:r>
      <w:r w:rsidR="0063714D">
        <w:t xml:space="preserve"> Проговаривайте ситуации, объясняйте алгоритм действий, задавая вопросы. Можно ли идти плавать, если рядом нет взрослых</w:t>
      </w:r>
      <w:r>
        <w:t>?</w:t>
      </w:r>
      <w:r w:rsidR="0063714D">
        <w:t xml:space="preserve"> Почему опасно заходить в воду там, где ты никогда не заходил? Что бы ты сделал, если увидел, как кто-то из детей тонет?</w:t>
      </w:r>
    </w:p>
    <w:p w14:paraId="4A1BED92" w14:textId="77777777" w:rsidR="0063714D" w:rsidRDefault="0063714D" w:rsidP="0063714D"/>
    <w:p w14:paraId="2C75E9C2" w14:textId="0AA1D4D6" w:rsidR="0063714D" w:rsidRDefault="00812304" w:rsidP="0063714D">
      <w:r>
        <w:t>-</w:t>
      </w:r>
      <w:r w:rsidR="0063714D">
        <w:t xml:space="preserve"> Напоминайте о правилах безопасности и ведите разговоры на эту тему периодически, а не единожды. Особенно </w:t>
      </w:r>
      <w:r>
        <w:t>хорошо</w:t>
      </w:r>
      <w:r w:rsidR="0063714D">
        <w:t xml:space="preserve">, если вы будете проигрывать ситуации в игре с куклами, </w:t>
      </w:r>
      <w:proofErr w:type="spellStart"/>
      <w:r w:rsidR="0063714D">
        <w:t>лего</w:t>
      </w:r>
      <w:proofErr w:type="spellEnd"/>
      <w:r w:rsidR="0063714D">
        <w:t>, машинками. Делайте это регулярно, если живёте рядом с водоёмом, ездите на дачу, где он есть.</w:t>
      </w:r>
    </w:p>
    <w:p w14:paraId="303EC476" w14:textId="1C640F74" w:rsidR="00812304" w:rsidRDefault="00812304" w:rsidP="00812304">
      <w:r>
        <w:t>-</w:t>
      </w:r>
      <w:r w:rsidR="0063714D">
        <w:t xml:space="preserve"> И самое главное правило. Если с вашим ребёнком случилась какая-то неприятность, но, к счастью, всё обошлось, не ругайте его, не запугивайте. Вы можете поделиться своими переживаниями, описав свои чувства, но проявлять реакцию (ругать, кричать, трясти, наказывать) не стоит. В другой раз ребёнок, боясь вашей реакции, не расскажет о случившемся, и совершит ошибку, из-за которой могут быть ужасные последствия. Стройте с ребёнком доверительные отношения.</w:t>
      </w:r>
      <w:r w:rsidRPr="00812304">
        <w:t xml:space="preserve"> </w:t>
      </w:r>
    </w:p>
    <w:p w14:paraId="6F6E7450" w14:textId="77777777" w:rsidR="00812304" w:rsidRDefault="00812304" w:rsidP="00812304"/>
    <w:p w14:paraId="284C4501" w14:textId="72286820" w:rsidR="00812304" w:rsidRDefault="00000000" w:rsidP="00812304">
      <w:hyperlink r:id="rId5" w:history="1">
        <w:r w:rsidR="00812304" w:rsidRPr="0081314D">
          <w:rPr>
            <w:rStyle w:val="a5"/>
          </w:rPr>
          <w:t>https://youtu.be/iiy5Js2QTbk</w:t>
        </w:r>
      </w:hyperlink>
    </w:p>
    <w:p w14:paraId="10FFF003" w14:textId="77777777" w:rsidR="00812304" w:rsidRDefault="00812304" w:rsidP="00812304">
      <w:r>
        <w:t>хочу на море</w:t>
      </w:r>
    </w:p>
    <w:p w14:paraId="45A762DB" w14:textId="77777777" w:rsidR="00812304" w:rsidRDefault="00812304" w:rsidP="00812304">
      <w:r w:rsidRPr="00DC2765">
        <w:t>Жила-была Царевна, которая мечтала искупаться в море. Но когда Царевна попала на море, оказалось, что она боится купаться в море. Еще бы! Ведь море соленое, оно толкается и в нем живут осьминоги, которые могут утащить Царевну под воду. вот, пока вся семья наслаждалась отдыхом, Царевна сидела на берегу и скучала. Пока однажды ее игрушка не упала в море…</w:t>
      </w:r>
    </w:p>
    <w:p w14:paraId="41883523" w14:textId="77777777" w:rsidR="00812304" w:rsidRDefault="00000000" w:rsidP="00812304">
      <w:hyperlink r:id="rId6" w:history="1">
        <w:r w:rsidR="00812304" w:rsidRPr="00714E15">
          <w:rPr>
            <w:rStyle w:val="a5"/>
          </w:rPr>
          <w:t>https://youtu.be/k8JW1_oWMNo</w:t>
        </w:r>
      </w:hyperlink>
    </w:p>
    <w:p w14:paraId="216B67CB" w14:textId="77777777" w:rsidR="00812304" w:rsidRDefault="00812304" w:rsidP="00812304">
      <w:r>
        <w:t>за бортом</w:t>
      </w:r>
    </w:p>
    <w:p w14:paraId="307995B0" w14:textId="77777777" w:rsidR="00812304" w:rsidRDefault="00000000" w:rsidP="00812304">
      <w:hyperlink r:id="rId7" w:history="1">
        <w:r w:rsidR="00812304" w:rsidRPr="00714E15">
          <w:rPr>
            <w:rStyle w:val="a5"/>
          </w:rPr>
          <w:t>https://youtu.be/VQLHCPB2pxw</w:t>
        </w:r>
      </w:hyperlink>
    </w:p>
    <w:p w14:paraId="43704A98" w14:textId="77777777" w:rsidR="00812304" w:rsidRDefault="00812304" w:rsidP="00812304">
      <w:r>
        <w:t>место для купания</w:t>
      </w:r>
    </w:p>
    <w:p w14:paraId="262E4E9C" w14:textId="7613778F" w:rsidR="0063714D" w:rsidRDefault="0063714D" w:rsidP="0063714D"/>
    <w:p w14:paraId="38D0E542" w14:textId="77777777" w:rsidR="00266C28" w:rsidRDefault="00266C28" w:rsidP="00266C28">
      <w:r>
        <w:t>Я рисую море</w:t>
      </w:r>
    </w:p>
    <w:p w14:paraId="40F7DF15" w14:textId="77777777" w:rsidR="00266C28" w:rsidRDefault="00266C28" w:rsidP="00266C28">
      <w:r>
        <w:t>Я рисую море,</w:t>
      </w:r>
    </w:p>
    <w:p w14:paraId="0035F4C3" w14:textId="77777777" w:rsidR="00266C28" w:rsidRDefault="00266C28" w:rsidP="00266C28">
      <w:r>
        <w:lastRenderedPageBreak/>
        <w:t>Голубые дали.</w:t>
      </w:r>
    </w:p>
    <w:p w14:paraId="30FB7EEF" w14:textId="77777777" w:rsidR="00266C28" w:rsidRDefault="00266C28" w:rsidP="00266C28">
      <w:r>
        <w:t>Вы такого моря</w:t>
      </w:r>
    </w:p>
    <w:p w14:paraId="3B41631A" w14:textId="77777777" w:rsidR="00266C28" w:rsidRDefault="00266C28" w:rsidP="00266C28">
      <w:r>
        <w:t>Просто не видали!</w:t>
      </w:r>
    </w:p>
    <w:p w14:paraId="5683C139" w14:textId="77777777" w:rsidR="00266C28" w:rsidRDefault="00266C28" w:rsidP="00266C28">
      <w:r>
        <w:t>У меня такая</w:t>
      </w:r>
    </w:p>
    <w:p w14:paraId="17988D50" w14:textId="77777777" w:rsidR="00266C28" w:rsidRDefault="00266C28" w:rsidP="00266C28">
      <w:r>
        <w:t>Краска голубая,</w:t>
      </w:r>
    </w:p>
    <w:p w14:paraId="5271F53A" w14:textId="77777777" w:rsidR="00266C28" w:rsidRDefault="00266C28" w:rsidP="00266C28">
      <w:r>
        <w:t>Что волна любая</w:t>
      </w:r>
    </w:p>
    <w:p w14:paraId="78D990A0" w14:textId="77777777" w:rsidR="00266C28" w:rsidRDefault="00266C28" w:rsidP="00266C28">
      <w:r>
        <w:t>Просто как живая!</w:t>
      </w:r>
    </w:p>
    <w:p w14:paraId="4D8E532B" w14:textId="77777777" w:rsidR="00266C28" w:rsidRDefault="00266C28" w:rsidP="00266C28">
      <w:r>
        <w:t>Я сижу тихонько</w:t>
      </w:r>
    </w:p>
    <w:p w14:paraId="68197B00" w14:textId="77777777" w:rsidR="00266C28" w:rsidRDefault="00266C28" w:rsidP="00266C28">
      <w:r>
        <w:t>Около прибоя -</w:t>
      </w:r>
    </w:p>
    <w:p w14:paraId="34909BCC" w14:textId="77777777" w:rsidR="00266C28" w:rsidRDefault="00266C28" w:rsidP="00266C28">
      <w:r>
        <w:t>Окунаю кисточку</w:t>
      </w:r>
    </w:p>
    <w:p w14:paraId="2AB5B10F" w14:textId="77777777" w:rsidR="00266C28" w:rsidRDefault="00266C28" w:rsidP="00266C28">
      <w:r>
        <w:t>В море голубое.</w:t>
      </w:r>
    </w:p>
    <w:p w14:paraId="17565F06" w14:textId="77777777" w:rsidR="00266C28" w:rsidRDefault="00266C28" w:rsidP="00266C28"/>
    <w:p w14:paraId="63DE973E" w14:textId="67882319" w:rsidR="00266C28" w:rsidRPr="00266C28" w:rsidRDefault="00266C28" w:rsidP="00266C28">
      <w:r>
        <w:t xml:space="preserve">Автор: </w:t>
      </w:r>
      <w:proofErr w:type="spellStart"/>
      <w:r>
        <w:t>В.Орлов</w:t>
      </w:r>
      <w:proofErr w:type="spellEnd"/>
    </w:p>
    <w:sectPr w:rsidR="00266C28" w:rsidRPr="0026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65"/>
    <w:rsid w:val="00266C28"/>
    <w:rsid w:val="0048410F"/>
    <w:rsid w:val="00534D05"/>
    <w:rsid w:val="0063714D"/>
    <w:rsid w:val="00812304"/>
    <w:rsid w:val="00854798"/>
    <w:rsid w:val="00A52B22"/>
    <w:rsid w:val="00AB6DE2"/>
    <w:rsid w:val="00C27A69"/>
    <w:rsid w:val="00CA0CD3"/>
    <w:rsid w:val="00D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3A82"/>
  <w15:chartTrackingRefBased/>
  <w15:docId w15:val="{239B5C60-B332-4788-8B25-5A4C2DF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CA0CD3"/>
    <w:pPr>
      <w:spacing w:after="0" w:line="305" w:lineRule="auto"/>
      <w:ind w:firstLine="709"/>
      <w:jc w:val="both"/>
    </w:pPr>
    <w:rPr>
      <w:rFonts w:asciiTheme="majorHAnsi" w:eastAsiaTheme="majorEastAsia" w:hAnsiTheme="majorHAnsi" w:cstheme="majorBidi"/>
      <w:bCs/>
      <w:color w:val="000000"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A0CD3"/>
    <w:rPr>
      <w:rFonts w:asciiTheme="majorHAnsi" w:eastAsiaTheme="majorEastAsia" w:hAnsiTheme="majorHAnsi" w:cstheme="majorBidi"/>
      <w:bCs/>
      <w:color w:val="000000"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C276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C2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QLHCPB2p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8JW1_oWMNo" TargetMode="External"/><Relationship Id="rId5" Type="http://schemas.openxmlformats.org/officeDocument/2006/relationships/hyperlink" Target="https://youtu.be/iiy5Js2QTb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Тимофеев</dc:creator>
  <cp:keywords/>
  <dc:description/>
  <cp:lastModifiedBy>Ольга Тимофеева</cp:lastModifiedBy>
  <cp:revision>4</cp:revision>
  <dcterms:created xsi:type="dcterms:W3CDTF">2020-06-25T11:52:00Z</dcterms:created>
  <dcterms:modified xsi:type="dcterms:W3CDTF">2024-08-31T08:28:00Z</dcterms:modified>
</cp:coreProperties>
</file>