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60" w:rsidRPr="00A555BD" w:rsidRDefault="00E25560" w:rsidP="00E25560">
      <w:pPr>
        <w:jc w:val="center"/>
        <w:rPr>
          <w:b/>
          <w:sz w:val="24"/>
          <w:szCs w:val="24"/>
        </w:rPr>
      </w:pPr>
      <w:r w:rsidRPr="00A555BD">
        <w:rPr>
          <w:b/>
          <w:sz w:val="24"/>
          <w:szCs w:val="24"/>
        </w:rPr>
        <w:t>Анкета диагностики профессиональных дефицитов молодого педагога</w:t>
      </w:r>
    </w:p>
    <w:p w:rsidR="00E25560" w:rsidRPr="00A555BD" w:rsidRDefault="00E25560" w:rsidP="00E25560">
      <w:pPr>
        <w:rPr>
          <w:sz w:val="24"/>
          <w:szCs w:val="24"/>
        </w:rPr>
      </w:pPr>
      <w:r w:rsidRPr="00A555BD">
        <w:rPr>
          <w:sz w:val="24"/>
          <w:szCs w:val="24"/>
        </w:rPr>
        <w:t>Ф.И.О.____________________________________________________________________________</w:t>
      </w:r>
    </w:p>
    <w:p w:rsidR="00E25560" w:rsidRPr="00A555BD" w:rsidRDefault="00A555BD" w:rsidP="00E25560">
      <w:pPr>
        <w:rPr>
          <w:sz w:val="24"/>
          <w:szCs w:val="24"/>
        </w:rPr>
      </w:pPr>
      <w:r>
        <w:rPr>
          <w:sz w:val="24"/>
          <w:szCs w:val="24"/>
        </w:rPr>
        <w:t>Стаж работы__________</w:t>
      </w:r>
      <w:r w:rsidR="00E25560" w:rsidRPr="00A555BD">
        <w:rPr>
          <w:sz w:val="24"/>
          <w:szCs w:val="24"/>
        </w:rPr>
        <w:t>_______________</w:t>
      </w:r>
    </w:p>
    <w:p w:rsidR="00E25560" w:rsidRPr="00A555BD" w:rsidRDefault="00E25560" w:rsidP="00E25560">
      <w:pPr>
        <w:rPr>
          <w:sz w:val="24"/>
          <w:szCs w:val="24"/>
        </w:rPr>
      </w:pPr>
    </w:p>
    <w:p w:rsidR="00E25560" w:rsidRPr="00A555BD" w:rsidRDefault="00E25560" w:rsidP="00E25560">
      <w:pPr>
        <w:rPr>
          <w:sz w:val="24"/>
          <w:szCs w:val="24"/>
        </w:rPr>
      </w:pPr>
      <w:r w:rsidRPr="00A555BD">
        <w:rPr>
          <w:sz w:val="24"/>
          <w:szCs w:val="24"/>
        </w:rPr>
        <w:t>Раздел I. Дефициты в области общепедагогической профессиональной компетентности</w:t>
      </w:r>
    </w:p>
    <w:p w:rsidR="00E25560" w:rsidRPr="00A555BD" w:rsidRDefault="00E25560" w:rsidP="00E25560">
      <w:pPr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2"/>
        <w:gridCol w:w="1400"/>
        <w:gridCol w:w="2046"/>
        <w:gridCol w:w="1498"/>
      </w:tblGrid>
      <w:tr w:rsidR="00E25560" w:rsidRPr="00A555BD" w:rsidTr="00A555BD">
        <w:trPr>
          <w:trHeight w:val="858"/>
        </w:trPr>
        <w:tc>
          <w:tcPr>
            <w:tcW w:w="4712" w:type="dxa"/>
          </w:tcPr>
          <w:p w:rsidR="00E25560" w:rsidRPr="00A555BD" w:rsidRDefault="00A555BD" w:rsidP="00A555B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1400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  <w:proofErr w:type="spellStart"/>
            <w:r w:rsidRPr="00A555BD">
              <w:rPr>
                <w:sz w:val="24"/>
                <w:szCs w:val="24"/>
              </w:rPr>
              <w:t>Испытываю</w:t>
            </w:r>
            <w:proofErr w:type="spellEnd"/>
            <w:r w:rsidRPr="00A555BD">
              <w:rPr>
                <w:sz w:val="24"/>
                <w:szCs w:val="24"/>
              </w:rPr>
              <w:t xml:space="preserve"> </w:t>
            </w:r>
            <w:proofErr w:type="spellStart"/>
            <w:r w:rsidRPr="00A555BD">
              <w:rPr>
                <w:sz w:val="24"/>
                <w:szCs w:val="24"/>
              </w:rPr>
              <w:t>затруднения</w:t>
            </w:r>
            <w:proofErr w:type="spellEnd"/>
          </w:p>
        </w:tc>
        <w:tc>
          <w:tcPr>
            <w:tcW w:w="2046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  <w:proofErr w:type="spellStart"/>
            <w:r w:rsidRPr="00A555BD">
              <w:rPr>
                <w:sz w:val="24"/>
                <w:szCs w:val="24"/>
              </w:rPr>
              <w:t>Получается</w:t>
            </w:r>
            <w:proofErr w:type="spellEnd"/>
            <w:r w:rsidRPr="00A555BD">
              <w:rPr>
                <w:sz w:val="24"/>
                <w:szCs w:val="24"/>
              </w:rPr>
              <w:t xml:space="preserve">, </w:t>
            </w:r>
            <w:proofErr w:type="spellStart"/>
            <w:r w:rsidRPr="00A555BD">
              <w:rPr>
                <w:sz w:val="24"/>
                <w:szCs w:val="24"/>
              </w:rPr>
              <w:t>но</w:t>
            </w:r>
            <w:proofErr w:type="spellEnd"/>
            <w:r w:rsidRPr="00A555BD">
              <w:rPr>
                <w:sz w:val="24"/>
                <w:szCs w:val="24"/>
              </w:rPr>
              <w:t xml:space="preserve"> </w:t>
            </w:r>
            <w:proofErr w:type="spellStart"/>
            <w:r w:rsidRPr="00A555BD">
              <w:rPr>
                <w:sz w:val="24"/>
                <w:szCs w:val="24"/>
              </w:rPr>
              <w:t>необходимо</w:t>
            </w:r>
            <w:proofErr w:type="spellEnd"/>
            <w:r w:rsidRPr="00A555BD">
              <w:rPr>
                <w:sz w:val="24"/>
                <w:szCs w:val="24"/>
              </w:rPr>
              <w:t xml:space="preserve"> </w:t>
            </w:r>
            <w:proofErr w:type="spellStart"/>
            <w:r w:rsidRPr="00A555BD">
              <w:rPr>
                <w:sz w:val="24"/>
                <w:szCs w:val="24"/>
              </w:rPr>
              <w:t>совершенствование</w:t>
            </w:r>
            <w:proofErr w:type="spellEnd"/>
          </w:p>
        </w:tc>
        <w:tc>
          <w:tcPr>
            <w:tcW w:w="1498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  <w:proofErr w:type="spellStart"/>
            <w:r w:rsidRPr="00A555BD">
              <w:rPr>
                <w:sz w:val="24"/>
                <w:szCs w:val="24"/>
              </w:rPr>
              <w:t>Получается</w:t>
            </w:r>
            <w:proofErr w:type="spellEnd"/>
            <w:r w:rsidRPr="00A555BD">
              <w:rPr>
                <w:sz w:val="24"/>
                <w:szCs w:val="24"/>
              </w:rPr>
              <w:t xml:space="preserve"> </w:t>
            </w:r>
            <w:proofErr w:type="spellStart"/>
            <w:r w:rsidRPr="00A555BD">
              <w:rPr>
                <w:sz w:val="24"/>
                <w:szCs w:val="24"/>
              </w:rPr>
              <w:t>хорошо</w:t>
            </w:r>
            <w:proofErr w:type="spellEnd"/>
          </w:p>
        </w:tc>
      </w:tr>
      <w:tr w:rsidR="00E25560" w:rsidRPr="00A555BD" w:rsidTr="00A555BD">
        <w:trPr>
          <w:trHeight w:val="687"/>
        </w:trPr>
        <w:tc>
          <w:tcPr>
            <w:tcW w:w="4712" w:type="dxa"/>
          </w:tcPr>
          <w:p w:rsidR="00E25560" w:rsidRPr="00A555BD" w:rsidRDefault="007744B8" w:rsidP="007744B8">
            <w:pPr>
              <w:rPr>
                <w:sz w:val="24"/>
                <w:szCs w:val="24"/>
              </w:rPr>
            </w:pPr>
            <w:r w:rsidRPr="00A555BD">
              <w:rPr>
                <w:sz w:val="24"/>
                <w:szCs w:val="24"/>
                <w:lang w:val="ru-RU"/>
              </w:rPr>
              <w:t>Составление рабочих программ</w:t>
            </w:r>
          </w:p>
        </w:tc>
        <w:tc>
          <w:tcPr>
            <w:tcW w:w="1400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46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98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</w:tr>
      <w:tr w:rsidR="00E25560" w:rsidRPr="00A555BD" w:rsidTr="00A555BD">
        <w:trPr>
          <w:trHeight w:val="700"/>
        </w:trPr>
        <w:tc>
          <w:tcPr>
            <w:tcW w:w="4712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 xml:space="preserve">Организация и поддержание разнообразных видов деятельности </w:t>
            </w:r>
            <w:r w:rsidR="007744B8" w:rsidRPr="00A555BD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00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46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98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</w:tr>
      <w:tr w:rsidR="00E25560" w:rsidRPr="00A555BD" w:rsidTr="00A555BD">
        <w:trPr>
          <w:trHeight w:val="702"/>
        </w:trPr>
        <w:tc>
          <w:tcPr>
            <w:tcW w:w="4712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 xml:space="preserve">Организация самостоятельной свободной деятельности </w:t>
            </w:r>
            <w:r w:rsidR="00A555BD">
              <w:rPr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400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46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98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</w:tr>
      <w:tr w:rsidR="00E25560" w:rsidRPr="00A555BD" w:rsidTr="00A555BD">
        <w:trPr>
          <w:trHeight w:val="702"/>
        </w:trPr>
        <w:tc>
          <w:tcPr>
            <w:tcW w:w="4712" w:type="dxa"/>
          </w:tcPr>
          <w:p w:rsidR="00E25560" w:rsidRPr="00A555BD" w:rsidRDefault="007744B8" w:rsidP="00DD0992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>Организация работы с</w:t>
            </w:r>
            <w:r w:rsidR="00E25560" w:rsidRPr="00A555BD">
              <w:rPr>
                <w:sz w:val="24"/>
                <w:szCs w:val="24"/>
                <w:lang w:val="ru-RU"/>
              </w:rPr>
              <w:t xml:space="preserve"> одарёнными </w:t>
            </w:r>
            <w:r w:rsidRPr="00A555BD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400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46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98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</w:tr>
      <w:tr w:rsidR="00E25560" w:rsidRPr="00A555BD" w:rsidTr="00A555BD">
        <w:trPr>
          <w:trHeight w:val="700"/>
        </w:trPr>
        <w:tc>
          <w:tcPr>
            <w:tcW w:w="4712" w:type="dxa"/>
          </w:tcPr>
          <w:p w:rsidR="00E25560" w:rsidRPr="00A555BD" w:rsidRDefault="00E25560" w:rsidP="007744B8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>Организация работы с</w:t>
            </w:r>
            <w:r w:rsidR="007744B8" w:rsidRPr="00A555BD">
              <w:rPr>
                <w:sz w:val="24"/>
                <w:szCs w:val="24"/>
                <w:lang w:val="ru-RU"/>
              </w:rPr>
              <w:t xml:space="preserve"> детьми с ОВЗ</w:t>
            </w:r>
          </w:p>
        </w:tc>
        <w:tc>
          <w:tcPr>
            <w:tcW w:w="1400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46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98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</w:tr>
      <w:tr w:rsidR="00E25560" w:rsidRPr="00A555BD" w:rsidTr="00A555BD">
        <w:trPr>
          <w:trHeight w:val="979"/>
        </w:trPr>
        <w:tc>
          <w:tcPr>
            <w:tcW w:w="4712" w:type="dxa"/>
          </w:tcPr>
          <w:p w:rsidR="00E25560" w:rsidRPr="00A555BD" w:rsidRDefault="007744B8" w:rsidP="00DD0992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>Поддержка инициативы и самостоятельности детей</w:t>
            </w:r>
          </w:p>
        </w:tc>
        <w:tc>
          <w:tcPr>
            <w:tcW w:w="1400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46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98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</w:tr>
      <w:tr w:rsidR="00E25560" w:rsidRPr="00A555BD" w:rsidTr="00A555BD">
        <w:trPr>
          <w:trHeight w:val="978"/>
        </w:trPr>
        <w:tc>
          <w:tcPr>
            <w:tcW w:w="4712" w:type="dxa"/>
          </w:tcPr>
          <w:p w:rsidR="00E25560" w:rsidRPr="00A555BD" w:rsidRDefault="00E25560" w:rsidP="007744B8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 xml:space="preserve">Освоение и применение </w:t>
            </w:r>
            <w:r w:rsidR="007744B8" w:rsidRPr="00A555BD">
              <w:rPr>
                <w:sz w:val="24"/>
                <w:szCs w:val="24"/>
                <w:lang w:val="ru-RU"/>
              </w:rPr>
              <w:t>инновационных технологий</w:t>
            </w:r>
          </w:p>
        </w:tc>
        <w:tc>
          <w:tcPr>
            <w:tcW w:w="1400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46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98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7744B8" w:rsidRPr="00A555BD" w:rsidRDefault="007744B8" w:rsidP="00E25560">
      <w:pPr>
        <w:rPr>
          <w:sz w:val="24"/>
          <w:szCs w:val="24"/>
        </w:rPr>
      </w:pPr>
    </w:p>
    <w:p w:rsidR="00E25560" w:rsidRDefault="00E25560" w:rsidP="00E25560">
      <w:pPr>
        <w:rPr>
          <w:sz w:val="24"/>
          <w:szCs w:val="24"/>
        </w:rPr>
      </w:pPr>
      <w:r w:rsidRPr="00A555BD">
        <w:rPr>
          <w:sz w:val="24"/>
          <w:szCs w:val="24"/>
        </w:rPr>
        <w:t>Раздел II. Дефициты в области оценочно-рефлексивной компетентности</w:t>
      </w:r>
    </w:p>
    <w:p w:rsidR="00A555BD" w:rsidRPr="00A555BD" w:rsidRDefault="00A555BD" w:rsidP="00E25560">
      <w:pPr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0"/>
        <w:gridCol w:w="1417"/>
        <w:gridCol w:w="2127"/>
        <w:gridCol w:w="1401"/>
      </w:tblGrid>
      <w:tr w:rsidR="00E25560" w:rsidRPr="00A555BD" w:rsidTr="00A555BD">
        <w:trPr>
          <w:trHeight w:val="858"/>
        </w:trPr>
        <w:tc>
          <w:tcPr>
            <w:tcW w:w="4710" w:type="dxa"/>
          </w:tcPr>
          <w:p w:rsidR="00E25560" w:rsidRPr="00A555BD" w:rsidRDefault="00A555BD" w:rsidP="00A555B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1417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  <w:proofErr w:type="spellStart"/>
            <w:r w:rsidRPr="00A555BD">
              <w:rPr>
                <w:sz w:val="24"/>
                <w:szCs w:val="24"/>
              </w:rPr>
              <w:t>Испытываю</w:t>
            </w:r>
            <w:proofErr w:type="spellEnd"/>
            <w:r w:rsidRPr="00A555BD">
              <w:rPr>
                <w:sz w:val="24"/>
                <w:szCs w:val="24"/>
              </w:rPr>
              <w:t xml:space="preserve"> </w:t>
            </w:r>
            <w:proofErr w:type="spellStart"/>
            <w:r w:rsidRPr="00A555BD">
              <w:rPr>
                <w:sz w:val="24"/>
                <w:szCs w:val="24"/>
              </w:rPr>
              <w:t>затруднения</w:t>
            </w:r>
            <w:proofErr w:type="spellEnd"/>
          </w:p>
        </w:tc>
        <w:tc>
          <w:tcPr>
            <w:tcW w:w="2127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  <w:proofErr w:type="spellStart"/>
            <w:r w:rsidRPr="00A555BD">
              <w:rPr>
                <w:sz w:val="24"/>
                <w:szCs w:val="24"/>
              </w:rPr>
              <w:t>Получается</w:t>
            </w:r>
            <w:proofErr w:type="spellEnd"/>
            <w:r w:rsidRPr="00A555BD">
              <w:rPr>
                <w:sz w:val="24"/>
                <w:szCs w:val="24"/>
              </w:rPr>
              <w:t xml:space="preserve">, </w:t>
            </w:r>
            <w:proofErr w:type="spellStart"/>
            <w:r w:rsidRPr="00A555BD">
              <w:rPr>
                <w:sz w:val="24"/>
                <w:szCs w:val="24"/>
              </w:rPr>
              <w:t>но</w:t>
            </w:r>
            <w:proofErr w:type="spellEnd"/>
            <w:r w:rsidRPr="00A555BD">
              <w:rPr>
                <w:sz w:val="24"/>
                <w:szCs w:val="24"/>
              </w:rPr>
              <w:t xml:space="preserve"> </w:t>
            </w:r>
            <w:proofErr w:type="spellStart"/>
            <w:r w:rsidRPr="00A555BD">
              <w:rPr>
                <w:sz w:val="24"/>
                <w:szCs w:val="24"/>
              </w:rPr>
              <w:t>необходимо</w:t>
            </w:r>
            <w:proofErr w:type="spellEnd"/>
            <w:r w:rsidRPr="00A555BD">
              <w:rPr>
                <w:sz w:val="24"/>
                <w:szCs w:val="24"/>
              </w:rPr>
              <w:t xml:space="preserve"> </w:t>
            </w:r>
            <w:proofErr w:type="spellStart"/>
            <w:r w:rsidRPr="00A555BD">
              <w:rPr>
                <w:sz w:val="24"/>
                <w:szCs w:val="24"/>
              </w:rPr>
              <w:t>совершенствование</w:t>
            </w:r>
            <w:proofErr w:type="spellEnd"/>
          </w:p>
        </w:tc>
        <w:tc>
          <w:tcPr>
            <w:tcW w:w="1401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  <w:proofErr w:type="spellStart"/>
            <w:r w:rsidRPr="00A555BD">
              <w:rPr>
                <w:sz w:val="24"/>
                <w:szCs w:val="24"/>
              </w:rPr>
              <w:t>Получается</w:t>
            </w:r>
            <w:proofErr w:type="spellEnd"/>
            <w:r w:rsidRPr="00A555BD">
              <w:rPr>
                <w:sz w:val="24"/>
                <w:szCs w:val="24"/>
              </w:rPr>
              <w:t xml:space="preserve"> </w:t>
            </w:r>
            <w:proofErr w:type="spellStart"/>
            <w:r w:rsidRPr="00A555BD">
              <w:rPr>
                <w:sz w:val="24"/>
                <w:szCs w:val="24"/>
              </w:rPr>
              <w:t>хорошо</w:t>
            </w:r>
            <w:proofErr w:type="spellEnd"/>
          </w:p>
        </w:tc>
      </w:tr>
      <w:tr w:rsidR="00E25560" w:rsidRPr="00A555BD" w:rsidTr="00A555BD">
        <w:trPr>
          <w:trHeight w:val="687"/>
        </w:trPr>
        <w:tc>
          <w:tcPr>
            <w:tcW w:w="4710" w:type="dxa"/>
          </w:tcPr>
          <w:p w:rsidR="00E25560" w:rsidRPr="00A555BD" w:rsidRDefault="000674E5" w:rsidP="000674E5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 xml:space="preserve">Планирование своей профессиональной деятельности </w:t>
            </w:r>
          </w:p>
        </w:tc>
        <w:tc>
          <w:tcPr>
            <w:tcW w:w="1417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</w:tr>
      <w:tr w:rsidR="00E25560" w:rsidRPr="00A555BD" w:rsidTr="00A555BD">
        <w:trPr>
          <w:trHeight w:val="702"/>
        </w:trPr>
        <w:tc>
          <w:tcPr>
            <w:tcW w:w="4710" w:type="dxa"/>
          </w:tcPr>
          <w:p w:rsidR="00E25560" w:rsidRPr="00A555BD" w:rsidRDefault="000674E5" w:rsidP="000674E5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 xml:space="preserve">Прогнозирование результатов своей профессиональной деятельности </w:t>
            </w:r>
          </w:p>
        </w:tc>
        <w:tc>
          <w:tcPr>
            <w:tcW w:w="1417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</w:tr>
      <w:tr w:rsidR="000674E5" w:rsidRPr="00A555BD" w:rsidTr="00A555BD">
        <w:trPr>
          <w:trHeight w:val="702"/>
        </w:trPr>
        <w:tc>
          <w:tcPr>
            <w:tcW w:w="4710" w:type="dxa"/>
          </w:tcPr>
          <w:p w:rsidR="000674E5" w:rsidRPr="00A555BD" w:rsidRDefault="000674E5" w:rsidP="00DD0992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>Оценка результатов своей профессиональной деятельности</w:t>
            </w:r>
          </w:p>
        </w:tc>
        <w:tc>
          <w:tcPr>
            <w:tcW w:w="1417" w:type="dxa"/>
          </w:tcPr>
          <w:p w:rsidR="000674E5" w:rsidRPr="00A555BD" w:rsidRDefault="000674E5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0674E5" w:rsidRPr="00A555BD" w:rsidRDefault="000674E5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</w:tcPr>
          <w:p w:rsidR="000674E5" w:rsidRPr="00A555BD" w:rsidRDefault="000674E5" w:rsidP="00DD0992">
            <w:pPr>
              <w:rPr>
                <w:sz w:val="24"/>
                <w:szCs w:val="24"/>
                <w:lang w:val="ru-RU"/>
              </w:rPr>
            </w:pPr>
          </w:p>
        </w:tc>
      </w:tr>
      <w:tr w:rsidR="00E25560" w:rsidRPr="00A555BD" w:rsidTr="00A555BD">
        <w:trPr>
          <w:trHeight w:val="702"/>
        </w:trPr>
        <w:tc>
          <w:tcPr>
            <w:tcW w:w="4710" w:type="dxa"/>
          </w:tcPr>
          <w:p w:rsidR="00E25560" w:rsidRPr="00A555BD" w:rsidRDefault="000674E5" w:rsidP="00DD0992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>Коррекция своей профессиональной деятельности</w:t>
            </w:r>
          </w:p>
        </w:tc>
        <w:tc>
          <w:tcPr>
            <w:tcW w:w="1417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674E5" w:rsidRPr="00A555BD" w:rsidRDefault="000674E5" w:rsidP="00E25560">
      <w:pPr>
        <w:rPr>
          <w:sz w:val="24"/>
          <w:szCs w:val="24"/>
        </w:rPr>
      </w:pPr>
    </w:p>
    <w:p w:rsidR="00A555BD" w:rsidRDefault="00A555BD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25560" w:rsidRDefault="00E25560" w:rsidP="00E25560">
      <w:pPr>
        <w:rPr>
          <w:sz w:val="24"/>
          <w:szCs w:val="24"/>
        </w:rPr>
      </w:pPr>
      <w:r w:rsidRPr="00A555BD">
        <w:rPr>
          <w:sz w:val="24"/>
          <w:szCs w:val="24"/>
        </w:rPr>
        <w:lastRenderedPageBreak/>
        <w:t xml:space="preserve">Раздел III. Дефициты в области педагогической деятельности при подготовке и </w:t>
      </w:r>
      <w:r w:rsidR="000674E5" w:rsidRPr="00A555BD">
        <w:rPr>
          <w:sz w:val="24"/>
          <w:szCs w:val="24"/>
        </w:rPr>
        <w:t>проведение занятий</w:t>
      </w:r>
    </w:p>
    <w:p w:rsidR="00A555BD" w:rsidRPr="00A555BD" w:rsidRDefault="00A555BD" w:rsidP="00E25560">
      <w:pPr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0"/>
        <w:gridCol w:w="1417"/>
        <w:gridCol w:w="2127"/>
        <w:gridCol w:w="1402"/>
      </w:tblGrid>
      <w:tr w:rsidR="00E25560" w:rsidRPr="00A555BD" w:rsidTr="00F32E4D">
        <w:trPr>
          <w:trHeight w:val="858"/>
        </w:trPr>
        <w:tc>
          <w:tcPr>
            <w:tcW w:w="4710" w:type="dxa"/>
          </w:tcPr>
          <w:p w:rsidR="00E25560" w:rsidRPr="00A555BD" w:rsidRDefault="00F32E4D" w:rsidP="00F32E4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1417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  <w:proofErr w:type="spellStart"/>
            <w:r w:rsidRPr="00A555BD">
              <w:rPr>
                <w:sz w:val="24"/>
                <w:szCs w:val="24"/>
              </w:rPr>
              <w:t>Испытываю</w:t>
            </w:r>
            <w:proofErr w:type="spellEnd"/>
            <w:r w:rsidRPr="00A555BD">
              <w:rPr>
                <w:sz w:val="24"/>
                <w:szCs w:val="24"/>
              </w:rPr>
              <w:t xml:space="preserve"> </w:t>
            </w:r>
            <w:proofErr w:type="spellStart"/>
            <w:r w:rsidRPr="00A555BD">
              <w:rPr>
                <w:sz w:val="24"/>
                <w:szCs w:val="24"/>
              </w:rPr>
              <w:t>затруднения</w:t>
            </w:r>
            <w:proofErr w:type="spellEnd"/>
          </w:p>
        </w:tc>
        <w:tc>
          <w:tcPr>
            <w:tcW w:w="2127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  <w:proofErr w:type="spellStart"/>
            <w:r w:rsidRPr="00A555BD">
              <w:rPr>
                <w:sz w:val="24"/>
                <w:szCs w:val="24"/>
              </w:rPr>
              <w:t>Получается</w:t>
            </w:r>
            <w:proofErr w:type="spellEnd"/>
            <w:r w:rsidRPr="00A555BD">
              <w:rPr>
                <w:sz w:val="24"/>
                <w:szCs w:val="24"/>
              </w:rPr>
              <w:t xml:space="preserve">, </w:t>
            </w:r>
            <w:proofErr w:type="spellStart"/>
            <w:r w:rsidRPr="00A555BD">
              <w:rPr>
                <w:sz w:val="24"/>
                <w:szCs w:val="24"/>
              </w:rPr>
              <w:t>но</w:t>
            </w:r>
            <w:proofErr w:type="spellEnd"/>
            <w:r w:rsidRPr="00A555BD">
              <w:rPr>
                <w:sz w:val="24"/>
                <w:szCs w:val="24"/>
              </w:rPr>
              <w:t xml:space="preserve"> </w:t>
            </w:r>
            <w:proofErr w:type="spellStart"/>
            <w:r w:rsidRPr="00A555BD">
              <w:rPr>
                <w:sz w:val="24"/>
                <w:szCs w:val="24"/>
              </w:rPr>
              <w:t>необходимо</w:t>
            </w:r>
            <w:proofErr w:type="spellEnd"/>
            <w:r w:rsidRPr="00A555BD">
              <w:rPr>
                <w:sz w:val="24"/>
                <w:szCs w:val="24"/>
              </w:rPr>
              <w:t xml:space="preserve"> </w:t>
            </w:r>
            <w:proofErr w:type="spellStart"/>
            <w:r w:rsidRPr="00A555BD">
              <w:rPr>
                <w:sz w:val="24"/>
                <w:szCs w:val="24"/>
              </w:rPr>
              <w:t>совершенствование</w:t>
            </w:r>
            <w:proofErr w:type="spellEnd"/>
          </w:p>
        </w:tc>
        <w:tc>
          <w:tcPr>
            <w:tcW w:w="1402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  <w:proofErr w:type="spellStart"/>
            <w:r w:rsidRPr="00A555BD">
              <w:rPr>
                <w:sz w:val="24"/>
                <w:szCs w:val="24"/>
              </w:rPr>
              <w:t>Получается</w:t>
            </w:r>
            <w:proofErr w:type="spellEnd"/>
            <w:r w:rsidRPr="00A555BD">
              <w:rPr>
                <w:sz w:val="24"/>
                <w:szCs w:val="24"/>
              </w:rPr>
              <w:t xml:space="preserve"> </w:t>
            </w:r>
            <w:proofErr w:type="spellStart"/>
            <w:r w:rsidRPr="00A555BD">
              <w:rPr>
                <w:sz w:val="24"/>
                <w:szCs w:val="24"/>
              </w:rPr>
              <w:t>хорошо</w:t>
            </w:r>
            <w:proofErr w:type="spellEnd"/>
          </w:p>
        </w:tc>
      </w:tr>
      <w:tr w:rsidR="00E25560" w:rsidRPr="00A555BD" w:rsidTr="00F32E4D">
        <w:trPr>
          <w:trHeight w:val="961"/>
        </w:trPr>
        <w:tc>
          <w:tcPr>
            <w:tcW w:w="4710" w:type="dxa"/>
          </w:tcPr>
          <w:p w:rsidR="00E25560" w:rsidRPr="00A555BD" w:rsidRDefault="00A977E4" w:rsidP="00A977E4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 xml:space="preserve">Постановка цели занятия </w:t>
            </w:r>
          </w:p>
        </w:tc>
        <w:tc>
          <w:tcPr>
            <w:tcW w:w="1417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</w:tr>
      <w:tr w:rsidR="00E25560" w:rsidRPr="00A555BD" w:rsidTr="00F32E4D">
        <w:trPr>
          <w:trHeight w:val="978"/>
        </w:trPr>
        <w:tc>
          <w:tcPr>
            <w:tcW w:w="4710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 xml:space="preserve">Учёт психолого-педагогических возрастных особенностей </w:t>
            </w:r>
            <w:r w:rsidR="006D4017" w:rsidRPr="00A555BD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17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</w:tr>
      <w:tr w:rsidR="00E25560" w:rsidRPr="00A555BD" w:rsidTr="00F32E4D">
        <w:trPr>
          <w:trHeight w:val="702"/>
        </w:trPr>
        <w:tc>
          <w:tcPr>
            <w:tcW w:w="4710" w:type="dxa"/>
          </w:tcPr>
          <w:p w:rsidR="00E25560" w:rsidRPr="00A555BD" w:rsidRDefault="006D4017" w:rsidP="00DD0992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 xml:space="preserve">Подбор </w:t>
            </w:r>
            <w:r w:rsidR="00E25560" w:rsidRPr="00A555BD">
              <w:rPr>
                <w:sz w:val="24"/>
                <w:szCs w:val="24"/>
                <w:lang w:val="ru-RU"/>
              </w:rPr>
              <w:t>заданий различной степени сложности</w:t>
            </w:r>
          </w:p>
        </w:tc>
        <w:tc>
          <w:tcPr>
            <w:tcW w:w="1417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</w:tr>
      <w:tr w:rsidR="00E25560" w:rsidRPr="00A555BD" w:rsidTr="00F32E4D">
        <w:trPr>
          <w:trHeight w:val="426"/>
        </w:trPr>
        <w:tc>
          <w:tcPr>
            <w:tcW w:w="4710" w:type="dxa"/>
          </w:tcPr>
          <w:p w:rsidR="00E25560" w:rsidRPr="00A555BD" w:rsidRDefault="00A977E4" w:rsidP="00DD0992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>Подбор необходимого дидактического материала в соответствии с поставленной целью занятия</w:t>
            </w:r>
          </w:p>
        </w:tc>
        <w:tc>
          <w:tcPr>
            <w:tcW w:w="1417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</w:tr>
      <w:tr w:rsidR="00E25560" w:rsidRPr="00A555BD" w:rsidTr="00F32E4D">
        <w:trPr>
          <w:trHeight w:val="702"/>
        </w:trPr>
        <w:tc>
          <w:tcPr>
            <w:tcW w:w="4710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 xml:space="preserve">Выбор оптимальных методов, форм, приёмов и средств </w:t>
            </w:r>
            <w:r w:rsidR="006D4017" w:rsidRPr="00A555BD">
              <w:rPr>
                <w:sz w:val="24"/>
                <w:szCs w:val="24"/>
                <w:lang w:val="ru-RU"/>
              </w:rPr>
              <w:t>обучения и воспитания</w:t>
            </w:r>
          </w:p>
        </w:tc>
        <w:tc>
          <w:tcPr>
            <w:tcW w:w="1417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</w:tr>
      <w:tr w:rsidR="00E25560" w:rsidRPr="00A555BD" w:rsidTr="00F32E4D">
        <w:trPr>
          <w:trHeight w:val="687"/>
        </w:trPr>
        <w:tc>
          <w:tcPr>
            <w:tcW w:w="4710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</w:rPr>
              <w:t xml:space="preserve">Рациональное распределение времени </w:t>
            </w:r>
            <w:r w:rsidR="006D4017" w:rsidRPr="00A555BD">
              <w:rPr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417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</w:p>
        </w:tc>
      </w:tr>
      <w:tr w:rsidR="00E25560" w:rsidRPr="00A555BD" w:rsidTr="00F32E4D">
        <w:trPr>
          <w:trHeight w:val="1530"/>
        </w:trPr>
        <w:tc>
          <w:tcPr>
            <w:tcW w:w="4710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>Подготовка комфортных санитарн</w:t>
            </w:r>
            <w:proofErr w:type="gramStart"/>
            <w:r w:rsidRPr="00A555BD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A555BD">
              <w:rPr>
                <w:sz w:val="24"/>
                <w:szCs w:val="24"/>
                <w:lang w:val="ru-RU"/>
              </w:rPr>
              <w:t xml:space="preserve"> гигиенических условий (материально-техническое </w:t>
            </w:r>
            <w:r w:rsidR="006D4017" w:rsidRPr="00A555BD">
              <w:rPr>
                <w:sz w:val="24"/>
                <w:szCs w:val="24"/>
                <w:lang w:val="ru-RU"/>
              </w:rPr>
              <w:t>обеспечение, организация пространства</w:t>
            </w:r>
            <w:r w:rsidRPr="00A555BD">
              <w:rPr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1417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</w:tr>
      <w:tr w:rsidR="00E25560" w:rsidRPr="00A555BD" w:rsidTr="00F32E4D">
        <w:trPr>
          <w:trHeight w:val="840"/>
        </w:trPr>
        <w:tc>
          <w:tcPr>
            <w:tcW w:w="4710" w:type="dxa"/>
          </w:tcPr>
          <w:p w:rsidR="00E25560" w:rsidRPr="00A555BD" w:rsidRDefault="00A977E4" w:rsidP="00DD0992">
            <w:pPr>
              <w:rPr>
                <w:sz w:val="24"/>
                <w:szCs w:val="24"/>
                <w:highlight w:val="green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>Поддержка инициативы и самостоятельности во время занятия</w:t>
            </w:r>
          </w:p>
        </w:tc>
        <w:tc>
          <w:tcPr>
            <w:tcW w:w="1417" w:type="dxa"/>
          </w:tcPr>
          <w:p w:rsidR="00E25560" w:rsidRPr="00A555BD" w:rsidRDefault="00E25560" w:rsidP="00DD0992">
            <w:pPr>
              <w:rPr>
                <w:sz w:val="24"/>
                <w:szCs w:val="24"/>
                <w:highlight w:val="darkBlue"/>
                <w:lang w:val="ru-RU"/>
              </w:rPr>
            </w:pPr>
          </w:p>
        </w:tc>
        <w:tc>
          <w:tcPr>
            <w:tcW w:w="2127" w:type="dxa"/>
          </w:tcPr>
          <w:p w:rsidR="00E25560" w:rsidRPr="00A555BD" w:rsidRDefault="00E25560" w:rsidP="00DD0992">
            <w:pPr>
              <w:rPr>
                <w:sz w:val="24"/>
                <w:szCs w:val="24"/>
                <w:highlight w:val="darkBlue"/>
                <w:lang w:val="ru-RU"/>
              </w:rPr>
            </w:pPr>
          </w:p>
        </w:tc>
        <w:tc>
          <w:tcPr>
            <w:tcW w:w="1402" w:type="dxa"/>
          </w:tcPr>
          <w:p w:rsidR="00E25560" w:rsidRPr="00A555BD" w:rsidRDefault="00E25560" w:rsidP="00DD0992">
            <w:pPr>
              <w:rPr>
                <w:sz w:val="24"/>
                <w:szCs w:val="24"/>
                <w:highlight w:val="darkBlue"/>
                <w:lang w:val="ru-RU"/>
              </w:rPr>
            </w:pPr>
          </w:p>
        </w:tc>
      </w:tr>
      <w:tr w:rsidR="00E25560" w:rsidRPr="00A555BD" w:rsidTr="00F32E4D">
        <w:trPr>
          <w:trHeight w:val="426"/>
        </w:trPr>
        <w:tc>
          <w:tcPr>
            <w:tcW w:w="4710" w:type="dxa"/>
          </w:tcPr>
          <w:p w:rsidR="00E25560" w:rsidRPr="00A555BD" w:rsidRDefault="00A977E4" w:rsidP="00DD0992">
            <w:pPr>
              <w:rPr>
                <w:sz w:val="24"/>
                <w:szCs w:val="24"/>
                <w:highlight w:val="green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 xml:space="preserve">Выстраивание развивающего диалога </w:t>
            </w:r>
          </w:p>
        </w:tc>
        <w:tc>
          <w:tcPr>
            <w:tcW w:w="1417" w:type="dxa"/>
          </w:tcPr>
          <w:p w:rsidR="00E25560" w:rsidRPr="00A555BD" w:rsidRDefault="00E25560" w:rsidP="00DD0992">
            <w:pPr>
              <w:rPr>
                <w:sz w:val="24"/>
                <w:szCs w:val="24"/>
                <w:highlight w:val="darkBlue"/>
              </w:rPr>
            </w:pPr>
          </w:p>
        </w:tc>
        <w:tc>
          <w:tcPr>
            <w:tcW w:w="2127" w:type="dxa"/>
          </w:tcPr>
          <w:p w:rsidR="00E25560" w:rsidRPr="00A555BD" w:rsidRDefault="00E25560" w:rsidP="00DD0992">
            <w:pPr>
              <w:rPr>
                <w:sz w:val="24"/>
                <w:szCs w:val="24"/>
                <w:highlight w:val="darkBlue"/>
              </w:rPr>
            </w:pPr>
          </w:p>
        </w:tc>
        <w:tc>
          <w:tcPr>
            <w:tcW w:w="1402" w:type="dxa"/>
          </w:tcPr>
          <w:p w:rsidR="00E25560" w:rsidRPr="00A555BD" w:rsidRDefault="00E25560" w:rsidP="00DD0992">
            <w:pPr>
              <w:rPr>
                <w:sz w:val="24"/>
                <w:szCs w:val="24"/>
                <w:highlight w:val="darkBlue"/>
              </w:rPr>
            </w:pPr>
          </w:p>
        </w:tc>
      </w:tr>
      <w:tr w:rsidR="00E25560" w:rsidRPr="00A555BD" w:rsidTr="00F32E4D">
        <w:trPr>
          <w:trHeight w:val="424"/>
        </w:trPr>
        <w:tc>
          <w:tcPr>
            <w:tcW w:w="4710" w:type="dxa"/>
          </w:tcPr>
          <w:p w:rsidR="00E25560" w:rsidRPr="00A555BD" w:rsidRDefault="006D4017" w:rsidP="006D4017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>Умение использовать рефлексию занятия</w:t>
            </w:r>
          </w:p>
        </w:tc>
        <w:tc>
          <w:tcPr>
            <w:tcW w:w="1417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</w:p>
        </w:tc>
      </w:tr>
      <w:tr w:rsidR="00E25560" w:rsidRPr="00A555BD" w:rsidTr="00F32E4D">
        <w:trPr>
          <w:trHeight w:val="1530"/>
        </w:trPr>
        <w:tc>
          <w:tcPr>
            <w:tcW w:w="4710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 xml:space="preserve">Создание благоприятного психологического климата для </w:t>
            </w:r>
            <w:r w:rsidR="00A977E4" w:rsidRPr="00A555BD">
              <w:rPr>
                <w:sz w:val="24"/>
                <w:szCs w:val="24"/>
                <w:lang w:val="ru-RU"/>
              </w:rPr>
              <w:t>детей</w:t>
            </w:r>
            <w:r w:rsidRPr="00A555BD">
              <w:rPr>
                <w:sz w:val="24"/>
                <w:szCs w:val="24"/>
                <w:lang w:val="ru-RU"/>
              </w:rPr>
              <w:t xml:space="preserve"> (доброжелательность, </w:t>
            </w:r>
            <w:r w:rsidR="00A977E4" w:rsidRPr="00A555BD">
              <w:rPr>
                <w:sz w:val="24"/>
                <w:szCs w:val="24"/>
                <w:lang w:val="ru-RU"/>
              </w:rPr>
              <w:t>личностно-гуманное отношение</w:t>
            </w:r>
            <w:r w:rsidRPr="00A555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</w:tr>
      <w:tr w:rsidR="00E25560" w:rsidRPr="00A555BD" w:rsidTr="00F32E4D">
        <w:trPr>
          <w:trHeight w:val="426"/>
        </w:trPr>
        <w:tc>
          <w:tcPr>
            <w:tcW w:w="4710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  <w:proofErr w:type="spellStart"/>
            <w:r w:rsidRPr="00A555BD">
              <w:rPr>
                <w:sz w:val="24"/>
                <w:szCs w:val="24"/>
              </w:rPr>
              <w:t>Самоанализ</w:t>
            </w:r>
            <w:proofErr w:type="spellEnd"/>
            <w:r w:rsidRPr="00A555BD">
              <w:rPr>
                <w:sz w:val="24"/>
                <w:szCs w:val="24"/>
              </w:rPr>
              <w:t xml:space="preserve"> </w:t>
            </w:r>
            <w:r w:rsidR="00A977E4" w:rsidRPr="00A555BD">
              <w:rPr>
                <w:sz w:val="24"/>
                <w:szCs w:val="24"/>
                <w:lang w:val="ru-RU"/>
              </w:rPr>
              <w:t>проведенного занятия</w:t>
            </w:r>
          </w:p>
        </w:tc>
        <w:tc>
          <w:tcPr>
            <w:tcW w:w="1417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</w:p>
        </w:tc>
      </w:tr>
    </w:tbl>
    <w:p w:rsidR="00A977E4" w:rsidRPr="00A555BD" w:rsidRDefault="00A977E4" w:rsidP="00E25560">
      <w:pPr>
        <w:rPr>
          <w:sz w:val="24"/>
          <w:szCs w:val="24"/>
        </w:rPr>
      </w:pPr>
    </w:p>
    <w:p w:rsidR="00F32E4D" w:rsidRDefault="00F32E4D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25560" w:rsidRDefault="00E25560" w:rsidP="00E25560">
      <w:pPr>
        <w:rPr>
          <w:sz w:val="24"/>
          <w:szCs w:val="24"/>
        </w:rPr>
      </w:pPr>
      <w:r w:rsidRPr="00A555BD">
        <w:rPr>
          <w:sz w:val="24"/>
          <w:szCs w:val="24"/>
        </w:rPr>
        <w:lastRenderedPageBreak/>
        <w:t>Раздел IV. Дефициты в области психолого-педагогической компетентности</w:t>
      </w:r>
    </w:p>
    <w:p w:rsidR="00F32E4D" w:rsidRPr="00A555BD" w:rsidRDefault="00F32E4D" w:rsidP="00E25560">
      <w:pPr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1"/>
        <w:gridCol w:w="1585"/>
        <w:gridCol w:w="2552"/>
        <w:gridCol w:w="1558"/>
      </w:tblGrid>
      <w:tr w:rsidR="00E25560" w:rsidRPr="00A555BD" w:rsidTr="00F32E4D">
        <w:trPr>
          <w:trHeight w:val="856"/>
        </w:trPr>
        <w:tc>
          <w:tcPr>
            <w:tcW w:w="3961" w:type="dxa"/>
          </w:tcPr>
          <w:p w:rsidR="00E25560" w:rsidRPr="00A555BD" w:rsidRDefault="00F32E4D" w:rsidP="00F32E4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1585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  <w:proofErr w:type="spellStart"/>
            <w:r w:rsidRPr="00A555BD">
              <w:rPr>
                <w:sz w:val="24"/>
                <w:szCs w:val="24"/>
              </w:rPr>
              <w:t>Испытываю</w:t>
            </w:r>
            <w:proofErr w:type="spellEnd"/>
            <w:r w:rsidRPr="00A555BD">
              <w:rPr>
                <w:sz w:val="24"/>
                <w:szCs w:val="24"/>
              </w:rPr>
              <w:t xml:space="preserve"> </w:t>
            </w:r>
            <w:proofErr w:type="spellStart"/>
            <w:r w:rsidRPr="00A555BD">
              <w:rPr>
                <w:sz w:val="24"/>
                <w:szCs w:val="24"/>
              </w:rPr>
              <w:t>затруднения</w:t>
            </w:r>
            <w:proofErr w:type="spellEnd"/>
          </w:p>
        </w:tc>
        <w:tc>
          <w:tcPr>
            <w:tcW w:w="2552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  <w:proofErr w:type="spellStart"/>
            <w:r w:rsidRPr="00A555BD">
              <w:rPr>
                <w:sz w:val="24"/>
                <w:szCs w:val="24"/>
              </w:rPr>
              <w:t>Получается</w:t>
            </w:r>
            <w:proofErr w:type="spellEnd"/>
            <w:r w:rsidRPr="00A555BD">
              <w:rPr>
                <w:sz w:val="24"/>
                <w:szCs w:val="24"/>
              </w:rPr>
              <w:t xml:space="preserve">, </w:t>
            </w:r>
            <w:proofErr w:type="spellStart"/>
            <w:r w:rsidRPr="00A555BD">
              <w:rPr>
                <w:sz w:val="24"/>
                <w:szCs w:val="24"/>
              </w:rPr>
              <w:t>но</w:t>
            </w:r>
            <w:proofErr w:type="spellEnd"/>
            <w:r w:rsidRPr="00A555BD">
              <w:rPr>
                <w:sz w:val="24"/>
                <w:szCs w:val="24"/>
              </w:rPr>
              <w:t xml:space="preserve"> </w:t>
            </w:r>
            <w:proofErr w:type="spellStart"/>
            <w:r w:rsidRPr="00A555BD">
              <w:rPr>
                <w:sz w:val="24"/>
                <w:szCs w:val="24"/>
              </w:rPr>
              <w:t>необходимо</w:t>
            </w:r>
            <w:proofErr w:type="spellEnd"/>
            <w:r w:rsidRPr="00A555BD">
              <w:rPr>
                <w:sz w:val="24"/>
                <w:szCs w:val="24"/>
              </w:rPr>
              <w:t xml:space="preserve"> </w:t>
            </w:r>
            <w:proofErr w:type="spellStart"/>
            <w:r w:rsidRPr="00A555BD">
              <w:rPr>
                <w:sz w:val="24"/>
                <w:szCs w:val="24"/>
              </w:rPr>
              <w:t>совершенствование</w:t>
            </w:r>
            <w:proofErr w:type="spellEnd"/>
          </w:p>
        </w:tc>
        <w:tc>
          <w:tcPr>
            <w:tcW w:w="1558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  <w:proofErr w:type="spellStart"/>
            <w:r w:rsidRPr="00A555BD">
              <w:rPr>
                <w:sz w:val="24"/>
                <w:szCs w:val="24"/>
              </w:rPr>
              <w:t>Получается</w:t>
            </w:r>
            <w:proofErr w:type="spellEnd"/>
            <w:r w:rsidRPr="00A555BD">
              <w:rPr>
                <w:sz w:val="24"/>
                <w:szCs w:val="24"/>
              </w:rPr>
              <w:t xml:space="preserve"> </w:t>
            </w:r>
            <w:proofErr w:type="spellStart"/>
            <w:r w:rsidRPr="00A555BD">
              <w:rPr>
                <w:sz w:val="24"/>
                <w:szCs w:val="24"/>
              </w:rPr>
              <w:t>хорошо</w:t>
            </w:r>
            <w:proofErr w:type="spellEnd"/>
          </w:p>
        </w:tc>
      </w:tr>
      <w:tr w:rsidR="00E25560" w:rsidRPr="00A555BD" w:rsidTr="00F32E4D">
        <w:trPr>
          <w:trHeight w:val="963"/>
        </w:trPr>
        <w:tc>
          <w:tcPr>
            <w:tcW w:w="3961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 xml:space="preserve">Учет психологических особенностей возраста </w:t>
            </w:r>
            <w:r w:rsidR="00A977E4" w:rsidRPr="00A555BD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585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</w:tr>
      <w:tr w:rsidR="00E25560" w:rsidRPr="00A555BD" w:rsidTr="00F32E4D">
        <w:trPr>
          <w:trHeight w:val="978"/>
        </w:trPr>
        <w:tc>
          <w:tcPr>
            <w:tcW w:w="3961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 xml:space="preserve">Владение приемами планирования и организации </w:t>
            </w:r>
            <w:r w:rsidR="00A977E4" w:rsidRPr="00A555BD">
              <w:rPr>
                <w:sz w:val="24"/>
                <w:szCs w:val="24"/>
                <w:lang w:val="ru-RU"/>
              </w:rPr>
              <w:t>образовательного процесса</w:t>
            </w:r>
          </w:p>
        </w:tc>
        <w:tc>
          <w:tcPr>
            <w:tcW w:w="1585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</w:tr>
      <w:tr w:rsidR="00E25560" w:rsidRPr="00A555BD" w:rsidTr="00F32E4D">
        <w:trPr>
          <w:trHeight w:val="702"/>
        </w:trPr>
        <w:tc>
          <w:tcPr>
            <w:tcW w:w="3961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>Владение приемами планирования и организации личного труда</w:t>
            </w:r>
          </w:p>
        </w:tc>
        <w:tc>
          <w:tcPr>
            <w:tcW w:w="1585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A977E4" w:rsidRPr="00A555BD" w:rsidRDefault="00A977E4" w:rsidP="00E25560">
      <w:pPr>
        <w:rPr>
          <w:sz w:val="24"/>
          <w:szCs w:val="24"/>
        </w:rPr>
      </w:pPr>
    </w:p>
    <w:p w:rsidR="00E25560" w:rsidRPr="00A555BD" w:rsidRDefault="00E25560" w:rsidP="00E25560">
      <w:pPr>
        <w:rPr>
          <w:sz w:val="24"/>
          <w:szCs w:val="24"/>
        </w:rPr>
      </w:pPr>
      <w:r w:rsidRPr="00A555BD">
        <w:rPr>
          <w:sz w:val="24"/>
          <w:szCs w:val="24"/>
        </w:rPr>
        <w:t>Раздел V. Дефициты в области коммуникативной компетентности</w:t>
      </w:r>
    </w:p>
    <w:p w:rsidR="00E25560" w:rsidRPr="00A555BD" w:rsidRDefault="00E25560" w:rsidP="00E25560">
      <w:pPr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82"/>
        <w:gridCol w:w="1560"/>
        <w:gridCol w:w="2554"/>
        <w:gridCol w:w="1557"/>
      </w:tblGrid>
      <w:tr w:rsidR="00E25560" w:rsidRPr="00A555BD" w:rsidTr="00F32E4D">
        <w:trPr>
          <w:trHeight w:val="858"/>
        </w:trPr>
        <w:tc>
          <w:tcPr>
            <w:tcW w:w="3982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  <w:proofErr w:type="spellStart"/>
            <w:r w:rsidRPr="00A555BD">
              <w:rPr>
                <w:sz w:val="24"/>
                <w:szCs w:val="24"/>
              </w:rPr>
              <w:t>Испытываю</w:t>
            </w:r>
            <w:proofErr w:type="spellEnd"/>
            <w:r w:rsidRPr="00A555BD">
              <w:rPr>
                <w:sz w:val="24"/>
                <w:szCs w:val="24"/>
              </w:rPr>
              <w:t xml:space="preserve"> </w:t>
            </w:r>
            <w:proofErr w:type="spellStart"/>
            <w:r w:rsidRPr="00A555BD">
              <w:rPr>
                <w:sz w:val="24"/>
                <w:szCs w:val="24"/>
              </w:rPr>
              <w:t>затруднения</w:t>
            </w:r>
            <w:proofErr w:type="spellEnd"/>
          </w:p>
        </w:tc>
        <w:tc>
          <w:tcPr>
            <w:tcW w:w="2554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  <w:proofErr w:type="spellStart"/>
            <w:r w:rsidRPr="00A555BD">
              <w:rPr>
                <w:sz w:val="24"/>
                <w:szCs w:val="24"/>
              </w:rPr>
              <w:t>Получается</w:t>
            </w:r>
            <w:proofErr w:type="spellEnd"/>
            <w:r w:rsidRPr="00A555BD">
              <w:rPr>
                <w:sz w:val="24"/>
                <w:szCs w:val="24"/>
              </w:rPr>
              <w:t xml:space="preserve">, </w:t>
            </w:r>
            <w:proofErr w:type="spellStart"/>
            <w:r w:rsidRPr="00A555BD">
              <w:rPr>
                <w:sz w:val="24"/>
                <w:szCs w:val="24"/>
              </w:rPr>
              <w:t>но</w:t>
            </w:r>
            <w:proofErr w:type="spellEnd"/>
            <w:r w:rsidRPr="00A555BD">
              <w:rPr>
                <w:sz w:val="24"/>
                <w:szCs w:val="24"/>
              </w:rPr>
              <w:t xml:space="preserve"> </w:t>
            </w:r>
            <w:proofErr w:type="spellStart"/>
            <w:r w:rsidRPr="00A555BD">
              <w:rPr>
                <w:sz w:val="24"/>
                <w:szCs w:val="24"/>
              </w:rPr>
              <w:t>необходимо</w:t>
            </w:r>
            <w:proofErr w:type="spellEnd"/>
            <w:r w:rsidRPr="00A555BD">
              <w:rPr>
                <w:sz w:val="24"/>
                <w:szCs w:val="24"/>
              </w:rPr>
              <w:t xml:space="preserve"> </w:t>
            </w:r>
            <w:proofErr w:type="spellStart"/>
            <w:r w:rsidRPr="00A555BD">
              <w:rPr>
                <w:sz w:val="24"/>
                <w:szCs w:val="24"/>
              </w:rPr>
              <w:t>совершенствование</w:t>
            </w:r>
            <w:proofErr w:type="spellEnd"/>
          </w:p>
        </w:tc>
        <w:tc>
          <w:tcPr>
            <w:tcW w:w="1557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  <w:proofErr w:type="spellStart"/>
            <w:r w:rsidRPr="00A555BD">
              <w:rPr>
                <w:sz w:val="24"/>
                <w:szCs w:val="24"/>
              </w:rPr>
              <w:t>Получается</w:t>
            </w:r>
            <w:proofErr w:type="spellEnd"/>
            <w:r w:rsidRPr="00A555BD">
              <w:rPr>
                <w:sz w:val="24"/>
                <w:szCs w:val="24"/>
              </w:rPr>
              <w:t xml:space="preserve"> </w:t>
            </w:r>
            <w:proofErr w:type="spellStart"/>
            <w:r w:rsidRPr="00A555BD">
              <w:rPr>
                <w:sz w:val="24"/>
                <w:szCs w:val="24"/>
              </w:rPr>
              <w:t>хорошо</w:t>
            </w:r>
            <w:proofErr w:type="spellEnd"/>
          </w:p>
        </w:tc>
      </w:tr>
      <w:tr w:rsidR="00E25560" w:rsidRPr="00A555BD" w:rsidTr="00F32E4D">
        <w:trPr>
          <w:trHeight w:val="963"/>
        </w:trPr>
        <w:tc>
          <w:tcPr>
            <w:tcW w:w="3982" w:type="dxa"/>
          </w:tcPr>
          <w:p w:rsidR="00A977E4" w:rsidRPr="00A555BD" w:rsidRDefault="00E25560" w:rsidP="00DD0992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>Социальное взаимодействие на принципах толерантности и</w:t>
            </w:r>
            <w:r w:rsidR="00F32E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2E4D">
              <w:rPr>
                <w:sz w:val="24"/>
                <w:szCs w:val="24"/>
                <w:lang w:val="ru-RU"/>
              </w:rPr>
              <w:t>б</w:t>
            </w:r>
            <w:r w:rsidRPr="00A555BD">
              <w:rPr>
                <w:sz w:val="24"/>
                <w:szCs w:val="24"/>
                <w:lang w:val="ru-RU"/>
              </w:rPr>
              <w:t>езоценочности</w:t>
            </w:r>
            <w:proofErr w:type="spellEnd"/>
            <w:r w:rsidR="00A977E4" w:rsidRPr="00A555BD">
              <w:rPr>
                <w:sz w:val="24"/>
                <w:szCs w:val="24"/>
                <w:lang w:val="ru-RU"/>
              </w:rPr>
              <w:t xml:space="preserve"> </w:t>
            </w:r>
          </w:p>
          <w:p w:rsidR="00E25560" w:rsidRPr="00A555BD" w:rsidRDefault="00A977E4" w:rsidP="00DD0992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>(по отношению к детям и взрослым)</w:t>
            </w:r>
          </w:p>
        </w:tc>
        <w:tc>
          <w:tcPr>
            <w:tcW w:w="1560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</w:tr>
      <w:tr w:rsidR="00E25560" w:rsidRPr="00A555BD" w:rsidTr="00F32E4D">
        <w:trPr>
          <w:trHeight w:val="424"/>
        </w:trPr>
        <w:tc>
          <w:tcPr>
            <w:tcW w:w="3982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  <w:proofErr w:type="spellStart"/>
            <w:r w:rsidRPr="00A555BD">
              <w:rPr>
                <w:sz w:val="24"/>
                <w:szCs w:val="24"/>
              </w:rPr>
              <w:t>Разрешение</w:t>
            </w:r>
            <w:proofErr w:type="spellEnd"/>
            <w:r w:rsidRPr="00A555BD">
              <w:rPr>
                <w:sz w:val="24"/>
                <w:szCs w:val="24"/>
              </w:rPr>
              <w:t xml:space="preserve"> </w:t>
            </w:r>
            <w:proofErr w:type="spellStart"/>
            <w:r w:rsidRPr="00A555BD">
              <w:rPr>
                <w:sz w:val="24"/>
                <w:szCs w:val="24"/>
              </w:rPr>
              <w:t>конфликтных</w:t>
            </w:r>
            <w:proofErr w:type="spellEnd"/>
            <w:r w:rsidRPr="00A555BD">
              <w:rPr>
                <w:sz w:val="24"/>
                <w:szCs w:val="24"/>
              </w:rPr>
              <w:t xml:space="preserve"> </w:t>
            </w:r>
            <w:proofErr w:type="spellStart"/>
            <w:r w:rsidRPr="00A555BD">
              <w:rPr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1560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</w:p>
        </w:tc>
      </w:tr>
      <w:tr w:rsidR="00E25560" w:rsidRPr="00A555BD" w:rsidTr="00F32E4D">
        <w:trPr>
          <w:trHeight w:val="702"/>
        </w:trPr>
        <w:tc>
          <w:tcPr>
            <w:tcW w:w="3982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  <w:proofErr w:type="spellStart"/>
            <w:r w:rsidRPr="00A555BD">
              <w:rPr>
                <w:sz w:val="24"/>
                <w:szCs w:val="24"/>
              </w:rPr>
              <w:t>Взаимодействие</w:t>
            </w:r>
            <w:proofErr w:type="spellEnd"/>
            <w:r w:rsidRPr="00A555BD">
              <w:rPr>
                <w:sz w:val="24"/>
                <w:szCs w:val="24"/>
              </w:rPr>
              <w:t xml:space="preserve"> с </w:t>
            </w:r>
            <w:proofErr w:type="spellStart"/>
            <w:r w:rsidRPr="00A555BD">
              <w:rPr>
                <w:sz w:val="24"/>
                <w:szCs w:val="24"/>
              </w:rPr>
              <w:t>родителями</w:t>
            </w:r>
            <w:proofErr w:type="spellEnd"/>
            <w:r w:rsidRPr="00A555BD">
              <w:rPr>
                <w:sz w:val="24"/>
                <w:szCs w:val="24"/>
              </w:rPr>
              <w:t xml:space="preserve"> </w:t>
            </w:r>
            <w:r w:rsidR="00A977E4" w:rsidRPr="00A555BD">
              <w:rPr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560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</w:p>
        </w:tc>
      </w:tr>
      <w:tr w:rsidR="00E25560" w:rsidRPr="00A555BD" w:rsidTr="00F32E4D">
        <w:trPr>
          <w:trHeight w:val="978"/>
        </w:trPr>
        <w:tc>
          <w:tcPr>
            <w:tcW w:w="3982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 xml:space="preserve">Организация совместной деятельности родителей и </w:t>
            </w:r>
            <w:r w:rsidR="00A977E4" w:rsidRPr="00A555BD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560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</w:tr>
      <w:tr w:rsidR="00E25560" w:rsidRPr="00A555BD" w:rsidTr="00F32E4D">
        <w:trPr>
          <w:trHeight w:val="1252"/>
        </w:trPr>
        <w:tc>
          <w:tcPr>
            <w:tcW w:w="3982" w:type="dxa"/>
          </w:tcPr>
          <w:p w:rsidR="00E25560" w:rsidRPr="00A555BD" w:rsidRDefault="00A977E4" w:rsidP="00DD0992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>Взаимодействие со</w:t>
            </w:r>
            <w:r w:rsidR="00E25560" w:rsidRPr="00A555BD">
              <w:rPr>
                <w:sz w:val="24"/>
                <w:szCs w:val="24"/>
                <w:lang w:val="ru-RU"/>
              </w:rPr>
              <w:t xml:space="preserve"> специалистами по вопросам обучения, воспитания и развития </w:t>
            </w:r>
            <w:r w:rsidRPr="00A555BD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560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</w:tr>
      <w:tr w:rsidR="00E25560" w:rsidRPr="00A555BD" w:rsidTr="00F32E4D">
        <w:trPr>
          <w:trHeight w:val="702"/>
        </w:trPr>
        <w:tc>
          <w:tcPr>
            <w:tcW w:w="3982" w:type="dxa"/>
          </w:tcPr>
          <w:p w:rsidR="00E25560" w:rsidRPr="00BC7EE7" w:rsidRDefault="00E25560" w:rsidP="00DD0992">
            <w:pPr>
              <w:rPr>
                <w:sz w:val="24"/>
                <w:szCs w:val="24"/>
                <w:lang w:val="ru-RU"/>
              </w:rPr>
            </w:pPr>
            <w:proofErr w:type="spellStart"/>
            <w:r w:rsidRPr="00A555BD">
              <w:rPr>
                <w:sz w:val="24"/>
                <w:szCs w:val="24"/>
              </w:rPr>
              <w:t>Взаимодействие</w:t>
            </w:r>
            <w:proofErr w:type="spellEnd"/>
            <w:r w:rsidRPr="00A555BD">
              <w:rPr>
                <w:sz w:val="24"/>
                <w:szCs w:val="24"/>
              </w:rPr>
              <w:t xml:space="preserve"> с </w:t>
            </w:r>
            <w:proofErr w:type="spellStart"/>
            <w:r w:rsidRPr="00A555BD">
              <w:rPr>
                <w:sz w:val="24"/>
                <w:szCs w:val="24"/>
              </w:rPr>
              <w:t>администрацией</w:t>
            </w:r>
            <w:proofErr w:type="spellEnd"/>
            <w:r w:rsidR="00BC7EE7">
              <w:rPr>
                <w:sz w:val="24"/>
                <w:szCs w:val="24"/>
                <w:lang w:val="ru-RU"/>
              </w:rPr>
              <w:t xml:space="preserve"> ДОУ</w:t>
            </w:r>
          </w:p>
        </w:tc>
        <w:tc>
          <w:tcPr>
            <w:tcW w:w="1560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E25560" w:rsidRPr="00A555BD" w:rsidRDefault="00E25560" w:rsidP="00DD0992">
            <w:pPr>
              <w:rPr>
                <w:sz w:val="24"/>
                <w:szCs w:val="24"/>
              </w:rPr>
            </w:pPr>
          </w:p>
        </w:tc>
      </w:tr>
      <w:tr w:rsidR="00E25560" w:rsidRPr="00A555BD" w:rsidTr="00F32E4D">
        <w:trPr>
          <w:trHeight w:val="702"/>
        </w:trPr>
        <w:tc>
          <w:tcPr>
            <w:tcW w:w="3982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  <w:r w:rsidRPr="00A555BD">
              <w:rPr>
                <w:sz w:val="24"/>
                <w:szCs w:val="24"/>
                <w:lang w:val="ru-RU"/>
              </w:rPr>
              <w:t>Участие в профессиональных дискуссиях и обсуждениях</w:t>
            </w:r>
            <w:r w:rsidR="00A977E4" w:rsidRPr="00A555BD">
              <w:rPr>
                <w:sz w:val="24"/>
                <w:szCs w:val="24"/>
                <w:lang w:val="ru-RU"/>
              </w:rPr>
              <w:t xml:space="preserve"> (готовность к выступлениям)</w:t>
            </w:r>
          </w:p>
        </w:tc>
        <w:tc>
          <w:tcPr>
            <w:tcW w:w="1560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</w:tcPr>
          <w:p w:rsidR="00E25560" w:rsidRPr="00A555BD" w:rsidRDefault="00E25560" w:rsidP="00DD0992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E25560" w:rsidRPr="00A555BD" w:rsidRDefault="00E25560" w:rsidP="00E25560">
      <w:pPr>
        <w:rPr>
          <w:sz w:val="24"/>
          <w:szCs w:val="24"/>
        </w:rPr>
      </w:pPr>
    </w:p>
    <w:p w:rsidR="00E25560" w:rsidRPr="00A555BD" w:rsidRDefault="00E25560">
      <w:pPr>
        <w:rPr>
          <w:sz w:val="24"/>
          <w:szCs w:val="24"/>
        </w:rPr>
      </w:pPr>
    </w:p>
    <w:sectPr w:rsidR="00E25560" w:rsidRPr="00A555BD" w:rsidSect="007D549D"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25560"/>
    <w:rsid w:val="000674E5"/>
    <w:rsid w:val="0050232F"/>
    <w:rsid w:val="006D4017"/>
    <w:rsid w:val="007744B8"/>
    <w:rsid w:val="009D484C"/>
    <w:rsid w:val="00A555BD"/>
    <w:rsid w:val="00A977E4"/>
    <w:rsid w:val="00BC7EE7"/>
    <w:rsid w:val="00E25560"/>
    <w:rsid w:val="00F3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55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5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ПК3</cp:lastModifiedBy>
  <cp:revision>4</cp:revision>
  <dcterms:created xsi:type="dcterms:W3CDTF">2023-11-22T12:21:00Z</dcterms:created>
  <dcterms:modified xsi:type="dcterms:W3CDTF">2023-11-23T07:57:00Z</dcterms:modified>
</cp:coreProperties>
</file>