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7C" w:rsidRPr="00374C7C" w:rsidRDefault="00374C7C" w:rsidP="00374C7C">
      <w:pPr>
        <w:spacing w:after="0"/>
        <w:ind w:firstLine="709"/>
        <w:rPr>
          <w:rFonts w:ascii="Times New Roman" w:hAnsi="Times New Roman" w:cs="Times New Roman"/>
          <w:b/>
          <w:color w:val="FFC000"/>
          <w:sz w:val="28"/>
          <w:szCs w:val="28"/>
          <w:lang w:val="en-US"/>
          <w14:textOutline w14:w="5270" w14:cap="flat" w14:cmpd="sng" w14:algn="ctr">
            <w14:solidFill>
              <w14:srgbClr w14:val="7D7D7D">
                <w14:tint w14:val="100000"/>
                <w14:shade w14:val="100000"/>
                <w14:satMod w14:val="110000"/>
              </w14:srgbClr>
            </w14:solidFill>
            <w14:prstDash w14:val="solid"/>
            <w14:round/>
          </w14:textOutline>
        </w:rPr>
      </w:pPr>
      <w:bookmarkStart w:id="0" w:name="_GoBack"/>
      <w:bookmarkEnd w:id="0"/>
      <w:r w:rsidRPr="00374C7C">
        <w:rPr>
          <w:rFonts w:ascii="Times New Roman" w:hAnsi="Times New Roman" w:cs="Times New Roman"/>
          <w:b/>
          <w:color w:val="FFC000"/>
          <w:sz w:val="28"/>
          <w:szCs w:val="28"/>
          <w14:textOutline w14:w="5270" w14:cap="flat" w14:cmpd="sng" w14:algn="ctr">
            <w14:solidFill>
              <w14:srgbClr w14:val="7D7D7D">
                <w14:tint w14:val="100000"/>
                <w14:shade w14:val="100000"/>
                <w14:satMod w14:val="110000"/>
              </w14:srgbClr>
            </w14:solidFill>
            <w14:prstDash w14:val="solid"/>
            <w14:round/>
          </w14:textOutline>
        </w:rPr>
        <w:t>МОГУЩЕСТВЕННЫЕ СЛОВА В ЛЕКСИКОНЕ РОДИТЕЛЕЙ</w:t>
      </w:r>
    </w:p>
    <w:p w:rsidR="00374C7C" w:rsidRDefault="00374C7C" w:rsidP="00374C7C">
      <w:pPr>
        <w:spacing w:after="0"/>
        <w:ind w:firstLine="709"/>
        <w:rPr>
          <w:rFonts w:ascii="Times New Roman" w:hAnsi="Times New Roman" w:cs="Times New Roman"/>
          <w:b/>
          <w:i/>
          <w:sz w:val="28"/>
          <w:szCs w:val="28"/>
        </w:rPr>
      </w:pP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1. Слова шепотом</w:t>
      </w:r>
    </w:p>
    <w:p w:rsidR="00374C7C" w:rsidRPr="00374C7C" w:rsidRDefault="00374C7C" w:rsidP="00374C7C">
      <w:pPr>
        <w:spacing w:after="0"/>
        <w:ind w:firstLine="709"/>
        <w:rPr>
          <w:rFonts w:ascii="Times New Roman" w:hAnsi="Times New Roman" w:cs="Times New Roman"/>
          <w:sz w:val="28"/>
          <w:szCs w:val="28"/>
          <w:lang w:val="en-US"/>
        </w:rPr>
      </w:pPr>
      <w:r w:rsidRPr="00374C7C">
        <w:rPr>
          <w:rFonts w:ascii="Times New Roman" w:hAnsi="Times New Roman" w:cs="Times New Roman"/>
          <w:sz w:val="28"/>
          <w:szCs w:val="28"/>
        </w:rPr>
        <w:t>Наклонитесь к вашему разбушевавшемуся малышу и начните говорить шепотом на ушко. Ему придется мобилизовать свои силы, чтобы услышать вашу тихую речь. Это успокоит его, вот увидите! Удивительно, но шепот помогает лучше, чем крик.</w:t>
      </w: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2. Возможно, посмотрим</w:t>
      </w:r>
    </w:p>
    <w:p w:rsidR="00374C7C" w:rsidRPr="00374C7C" w:rsidRDefault="00374C7C" w:rsidP="00374C7C">
      <w:pPr>
        <w:spacing w:after="0"/>
        <w:ind w:firstLine="709"/>
        <w:rPr>
          <w:rFonts w:ascii="Times New Roman" w:hAnsi="Times New Roman" w:cs="Times New Roman"/>
          <w:sz w:val="28"/>
          <w:szCs w:val="28"/>
        </w:rPr>
      </w:pPr>
      <w:r w:rsidRPr="00374C7C">
        <w:rPr>
          <w:rFonts w:ascii="Times New Roman" w:hAnsi="Times New Roman" w:cs="Times New Roman"/>
          <w:sz w:val="28"/>
          <w:szCs w:val="28"/>
        </w:rPr>
        <w:t>Вместо того, чтобы говорить ребенку «нет» и таким образом провоцировать истерику, скажите ему: «Возможно… Если пообедаешь супом», например. Таким образом вы не запрещаете, а оставляете выбор. Но если «суп все-таки не съеден», тогда уж точно «нет».</w:t>
      </w: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3. Извини меня</w:t>
      </w:r>
    </w:p>
    <w:p w:rsidR="00374C7C" w:rsidRPr="00374C7C" w:rsidRDefault="00374C7C" w:rsidP="00374C7C">
      <w:pPr>
        <w:spacing w:after="0"/>
        <w:ind w:firstLine="709"/>
        <w:rPr>
          <w:rFonts w:ascii="Times New Roman" w:hAnsi="Times New Roman" w:cs="Times New Roman"/>
          <w:sz w:val="28"/>
          <w:szCs w:val="28"/>
          <w:lang w:val="en-US"/>
        </w:rPr>
      </w:pPr>
      <w:r w:rsidRPr="00374C7C">
        <w:rPr>
          <w:rFonts w:ascii="Times New Roman" w:hAnsi="Times New Roman" w:cs="Times New Roman"/>
          <w:sz w:val="28"/>
          <w:szCs w:val="28"/>
        </w:rPr>
        <w:t>В мире нет идеальных людей. И родители тоже ошибаются. Извинитесь перед ребенком, когда считаете, что поступили не совсем правильно. Ему очень важно видеть такой пример поведения. Дети учатся на примере родителей. Ваше «прости меня» покажет, что всем свойственно ошибаться и научит заглаживать вину, если обидел другого</w:t>
      </w: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4. Остановись или стоп</w:t>
      </w:r>
    </w:p>
    <w:p w:rsidR="00374C7C" w:rsidRPr="00374C7C" w:rsidRDefault="00374C7C" w:rsidP="00374C7C">
      <w:pPr>
        <w:spacing w:after="0"/>
        <w:ind w:firstLine="709"/>
        <w:rPr>
          <w:rFonts w:ascii="Times New Roman" w:hAnsi="Times New Roman" w:cs="Times New Roman"/>
          <w:sz w:val="28"/>
          <w:szCs w:val="28"/>
        </w:rPr>
      </w:pPr>
      <w:r w:rsidRPr="00374C7C">
        <w:rPr>
          <w:rFonts w:ascii="Times New Roman" w:hAnsi="Times New Roman" w:cs="Times New Roman"/>
          <w:sz w:val="28"/>
          <w:szCs w:val="28"/>
        </w:rPr>
        <w:t>Вместо «Не лезь, не трогай, не беги, не торопись, не… не… не…» попробуйте говорить «стоп». Вы избегаете этой скользкой частички «не», которая влияет на ребенка прямо противоположно. Но в то же время вы останавливаете нежелательные действия ребенка. Только не злоупотребляйте этим словом. Иначе оно обесценится и не будет иметь эффекта.</w:t>
      </w: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5. Ты все сможешь!</w:t>
      </w:r>
    </w:p>
    <w:p w:rsidR="00374C7C" w:rsidRPr="00374C7C" w:rsidRDefault="00374C7C" w:rsidP="00374C7C">
      <w:pPr>
        <w:spacing w:after="0"/>
        <w:ind w:firstLine="709"/>
        <w:rPr>
          <w:rFonts w:ascii="Times New Roman" w:hAnsi="Times New Roman" w:cs="Times New Roman"/>
          <w:sz w:val="28"/>
          <w:szCs w:val="28"/>
        </w:rPr>
      </w:pPr>
      <w:r w:rsidRPr="00374C7C">
        <w:rPr>
          <w:rFonts w:ascii="Times New Roman" w:hAnsi="Times New Roman" w:cs="Times New Roman"/>
          <w:sz w:val="28"/>
          <w:szCs w:val="28"/>
        </w:rPr>
        <w:t>Говорите эти слова малышу, когда он не уверен в себе и своих возможностях. Напоминайте, что нужно просто чуть лучше постараться, потратить чуть больше времени.</w:t>
      </w: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6. Люблю!</w:t>
      </w:r>
    </w:p>
    <w:p w:rsidR="00374C7C" w:rsidRPr="00374C7C" w:rsidRDefault="00374C7C" w:rsidP="00374C7C">
      <w:pPr>
        <w:spacing w:after="0"/>
        <w:ind w:firstLine="709"/>
        <w:rPr>
          <w:rFonts w:ascii="Times New Roman" w:hAnsi="Times New Roman" w:cs="Times New Roman"/>
          <w:sz w:val="28"/>
          <w:szCs w:val="28"/>
          <w:lang w:val="en-US"/>
        </w:rPr>
      </w:pPr>
      <w:r w:rsidRPr="00374C7C">
        <w:rPr>
          <w:rFonts w:ascii="Times New Roman" w:hAnsi="Times New Roman" w:cs="Times New Roman"/>
          <w:sz w:val="28"/>
          <w:szCs w:val="28"/>
        </w:rPr>
        <w:t>Детям жизненно важно знать, что родители их любят. Всегда. Безусловно. Безоговорочно. Не смотря ни на что. Даже если малыш сделал пакость, скажите ему, что вы его все равно любите и будете любить всегда!</w:t>
      </w:r>
    </w:p>
    <w:p w:rsidR="00374C7C" w:rsidRPr="00374C7C" w:rsidRDefault="00374C7C" w:rsidP="00374C7C">
      <w:pPr>
        <w:spacing w:after="0"/>
        <w:ind w:firstLine="709"/>
        <w:rPr>
          <w:rFonts w:ascii="Times New Roman" w:hAnsi="Times New Roman" w:cs="Times New Roman"/>
          <w:b/>
          <w:i/>
          <w:sz w:val="28"/>
          <w:szCs w:val="28"/>
          <w:lang w:val="en-US"/>
        </w:rPr>
      </w:pPr>
      <w:r w:rsidRPr="00374C7C">
        <w:rPr>
          <w:rFonts w:ascii="Times New Roman" w:hAnsi="Times New Roman" w:cs="Times New Roman"/>
          <w:b/>
          <w:i/>
          <w:sz w:val="28"/>
          <w:szCs w:val="28"/>
        </w:rPr>
        <w:t>7. Смех</w:t>
      </w:r>
    </w:p>
    <w:p w:rsidR="00F643C5" w:rsidRPr="00374C7C" w:rsidRDefault="00374C7C" w:rsidP="00374C7C">
      <w:pPr>
        <w:spacing w:after="0"/>
        <w:ind w:firstLine="709"/>
        <w:rPr>
          <w:rFonts w:ascii="Times New Roman" w:hAnsi="Times New Roman" w:cs="Times New Roman"/>
          <w:sz w:val="28"/>
          <w:szCs w:val="28"/>
        </w:rPr>
      </w:pPr>
      <w:r w:rsidRPr="00374C7C">
        <w:rPr>
          <w:rFonts w:ascii="Times New Roman" w:hAnsi="Times New Roman" w:cs="Times New Roman"/>
          <w:sz w:val="28"/>
          <w:szCs w:val="28"/>
        </w:rPr>
        <w:t>Веселье и смех может быть хорошей перезарядкой, подзарядкой и «кнопкой сброса» негативной энергии. Смейтесь и веселитесь с детьми почаще, увидите, ваши отношения станут намного лучше.</w:t>
      </w:r>
    </w:p>
    <w:sectPr w:rsidR="00F643C5" w:rsidRPr="00374C7C" w:rsidSect="00374C7C">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0E"/>
    <w:rsid w:val="00374C7C"/>
    <w:rsid w:val="00766B4F"/>
    <w:rsid w:val="00AE190E"/>
    <w:rsid w:val="00F6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2016-09-19T12:45:00Z</dcterms:created>
  <dcterms:modified xsi:type="dcterms:W3CDTF">2016-09-19T12:45:00Z</dcterms:modified>
</cp:coreProperties>
</file>